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E7C70" w14:textId="77777777" w:rsidR="003E467D" w:rsidRDefault="00F57D2E">
      <w:pPr>
        <w:spacing w:before="54"/>
        <w:ind w:left="1264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Government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Procurement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Card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–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Terms 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and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Conditions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of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Use</w:t>
      </w:r>
    </w:p>
    <w:p w14:paraId="69488DB5" w14:textId="77777777" w:rsidR="003E467D" w:rsidRDefault="003E467D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8866"/>
      </w:tblGrid>
      <w:tr w:rsidR="003E467D" w:rsidRPr="00EE44C0" w14:paraId="35A5E36D" w14:textId="77777777">
        <w:trPr>
          <w:trHeight w:hRule="exact" w:val="904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F713B5D" w14:textId="77777777" w:rsidR="003E467D" w:rsidRPr="00EE44C0" w:rsidRDefault="00F57D2E">
            <w:pPr>
              <w:pStyle w:val="TableParagraph"/>
              <w:spacing w:before="32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14:paraId="55FF13C2" w14:textId="77777777" w:rsidR="003E467D" w:rsidRPr="00EE44C0" w:rsidRDefault="00F57D2E">
            <w:pPr>
              <w:pStyle w:val="TableParagraph"/>
              <w:spacing w:before="32"/>
              <w:ind w:left="174" w:right="45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card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used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only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by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cardholder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EE44C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>whom</w:t>
            </w:r>
            <w:r w:rsidRPr="00EE44C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 w:rsidRPr="00EE44C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 w:rsidRPr="00EE44C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issued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when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carrying</w:t>
            </w:r>
            <w:r w:rsidRPr="00EE44C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>out</w:t>
            </w:r>
            <w:r w:rsidRPr="00EE44C0"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authorised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>business</w:t>
            </w:r>
            <w:r w:rsidRPr="00EE44C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behalf</w:t>
            </w:r>
            <w:r w:rsidRPr="00EE44C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>of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Institution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of</w:t>
            </w:r>
            <w:r w:rsidRPr="00EE44C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Engineering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Technology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(“the</w:t>
            </w:r>
            <w:r w:rsidRPr="00EE44C0">
              <w:rPr>
                <w:rFonts w:ascii="Arial" w:eastAsia="Arial" w:hAnsi="Arial" w:cs="Arial"/>
                <w:spacing w:val="68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IET”).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Personal</w:t>
            </w:r>
            <w:r w:rsidRPr="00EE44C0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use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is</w:t>
            </w:r>
            <w:r w:rsidRPr="00EE44C0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  <w:u w:val="single" w:color="000000"/>
              </w:rPr>
              <w:t>not</w:t>
            </w:r>
            <w:r w:rsidRPr="00EE44C0"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permitted</w:t>
            </w:r>
            <w:r w:rsidRPr="00EE44C0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  <w:u w:val="single" w:color="000000"/>
              </w:rPr>
              <w:t>at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any time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</w:tc>
      </w:tr>
      <w:tr w:rsidR="003E467D" w:rsidRPr="00EE44C0" w14:paraId="2C5BFFC7" w14:textId="77777777">
        <w:trPr>
          <w:trHeight w:hRule="exact" w:val="96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812A04B" w14:textId="77777777" w:rsidR="003E467D" w:rsidRPr="00EE44C0" w:rsidRDefault="00F57D2E">
            <w:pPr>
              <w:pStyle w:val="TableParagraph"/>
              <w:spacing w:before="89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14:paraId="3D9C32F7" w14:textId="77777777" w:rsidR="003E467D" w:rsidRPr="00EE44C0" w:rsidRDefault="00F57D2E">
            <w:pPr>
              <w:pStyle w:val="TableParagraph"/>
              <w:spacing w:before="89"/>
              <w:ind w:left="174" w:right="667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Statements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will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sent</w:t>
            </w:r>
            <w:r w:rsidRPr="00EE44C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each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month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both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individual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cardholder</w:t>
            </w:r>
            <w:r w:rsidRPr="00EE44C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the</w:t>
            </w:r>
            <w:r w:rsidRPr="00EE44C0"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Institution’s</w:t>
            </w:r>
            <w:r w:rsidRPr="00EE44C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Finance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>Department.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EE44C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>Payment</w:t>
            </w:r>
            <w:r w:rsidRPr="00EE44C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>will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1"/>
                <w:sz w:val="20"/>
                <w:szCs w:val="20"/>
              </w:rPr>
              <w:t>be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made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directly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>Barclays</w:t>
            </w:r>
            <w:r w:rsidRPr="00EE44C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Bank</w:t>
            </w:r>
            <w:r w:rsidRPr="00EE44C0">
              <w:rPr>
                <w:rFonts w:ascii="Arial" w:eastAsia="Arial" w:hAnsi="Arial" w:cs="Arial"/>
                <w:spacing w:val="74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each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month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by</w:t>
            </w:r>
            <w:r w:rsidRPr="00EE44C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IET.</w:t>
            </w:r>
          </w:p>
        </w:tc>
      </w:tr>
      <w:tr w:rsidR="003E467D" w:rsidRPr="00EE44C0" w14:paraId="6D07A585" w14:textId="77777777">
        <w:trPr>
          <w:trHeight w:hRule="exact" w:val="523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0704B29" w14:textId="77777777" w:rsidR="003E467D" w:rsidRPr="00EE44C0" w:rsidRDefault="00F57D2E">
            <w:pPr>
              <w:pStyle w:val="TableParagraph"/>
              <w:spacing w:before="89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14:paraId="4F0043E1" w14:textId="77777777" w:rsidR="003E467D" w:rsidRPr="00EE44C0" w:rsidRDefault="00F57D2E">
            <w:pPr>
              <w:pStyle w:val="TableParagraph"/>
              <w:spacing w:before="89"/>
              <w:ind w:left="174" w:right="1118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/>
                <w:sz w:val="20"/>
                <w:szCs w:val="20"/>
              </w:rPr>
              <w:t>On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 xml:space="preserve">receipt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your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>GPC</w:t>
            </w:r>
            <w:r w:rsidRPr="00EE44C0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Card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Statement from Barclaycard,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please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perform the</w:t>
            </w:r>
            <w:r w:rsidRPr="00EE44C0">
              <w:rPr>
                <w:rFonts w:ascii="Arial"/>
                <w:spacing w:val="40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following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  <w:u w:val="single" w:color="000000"/>
              </w:rPr>
              <w:t>within</w:t>
            </w:r>
            <w:r w:rsidRPr="00EE44C0">
              <w:rPr>
                <w:rFonts w:ascii="Arial"/>
                <w:sz w:val="20"/>
                <w:szCs w:val="20"/>
                <w:u w:val="single" w:color="00000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  <w:u w:val="single" w:color="000000"/>
              </w:rPr>
              <w:t>28</w:t>
            </w:r>
            <w:r w:rsidRPr="00EE44C0">
              <w:rPr>
                <w:rFonts w:ascii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  <w:u w:val="single" w:color="000000"/>
              </w:rPr>
              <w:t>days</w:t>
            </w:r>
            <w:r w:rsidRPr="00EE44C0">
              <w:rPr>
                <w:rFonts w:ascii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  <w:u w:val="single" w:color="000000"/>
              </w:rPr>
              <w:t>of</w:t>
            </w:r>
            <w:r w:rsidRPr="00EE44C0">
              <w:rPr>
                <w:rFonts w:ascii="Arial"/>
                <w:spacing w:val="2"/>
                <w:sz w:val="20"/>
                <w:szCs w:val="20"/>
                <w:u w:val="single" w:color="00000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  <w:u w:val="single" w:color="000000"/>
              </w:rPr>
              <w:t>the</w:t>
            </w:r>
            <w:r w:rsidRPr="00EE44C0">
              <w:rPr>
                <w:rFonts w:ascii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  <w:u w:val="single" w:color="000000"/>
              </w:rPr>
              <w:t>date</w:t>
            </w:r>
            <w:r w:rsidRPr="00EE44C0">
              <w:rPr>
                <w:rFonts w:ascii="Arial"/>
                <w:sz w:val="20"/>
                <w:szCs w:val="20"/>
                <w:u w:val="single" w:color="00000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  <w:u w:val="single" w:color="000000"/>
              </w:rPr>
              <w:t>of</w:t>
            </w:r>
            <w:r w:rsidRPr="00EE44C0">
              <w:rPr>
                <w:rFonts w:ascii="Arial"/>
                <w:spacing w:val="2"/>
                <w:sz w:val="20"/>
                <w:szCs w:val="20"/>
                <w:u w:val="single" w:color="00000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  <w:u w:val="single" w:color="000000"/>
              </w:rPr>
              <w:t>your</w:t>
            </w:r>
            <w:r w:rsidRPr="00EE44C0">
              <w:rPr>
                <w:rFonts w:ascii="Arial"/>
                <w:sz w:val="20"/>
                <w:szCs w:val="20"/>
                <w:u w:val="single" w:color="00000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  <w:u w:val="single" w:color="000000"/>
              </w:rPr>
              <w:t>statement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:</w:t>
            </w:r>
          </w:p>
          <w:p w14:paraId="5838DC5D" w14:textId="77777777" w:rsidR="003E467D" w:rsidRPr="00EE44C0" w:rsidRDefault="003E467D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86ABC85" w14:textId="77777777" w:rsidR="003E467D" w:rsidRPr="00EE44C0" w:rsidRDefault="00F57D2E">
            <w:pPr>
              <w:pStyle w:val="ListParagraph"/>
              <w:numPr>
                <w:ilvl w:val="0"/>
                <w:numId w:val="1"/>
              </w:numPr>
              <w:tabs>
                <w:tab w:val="left" w:pos="895"/>
              </w:tabs>
              <w:ind w:right="229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/>
                <w:spacing w:val="-1"/>
                <w:sz w:val="20"/>
                <w:szCs w:val="20"/>
              </w:rPr>
              <w:t>annotate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your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Barclaycard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statement with</w:t>
            </w:r>
            <w:r w:rsidRPr="00EE44C0">
              <w:rPr>
                <w:rFonts w:ascii="Arial"/>
                <w:sz w:val="20"/>
                <w:szCs w:val="20"/>
              </w:rPr>
              <w:t xml:space="preserve"> the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your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Local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Network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and</w:t>
            </w:r>
            <w:r w:rsidRPr="00EE44C0">
              <w:rPr>
                <w:rFonts w:ascii="Arial"/>
                <w:spacing w:val="3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sufficient narrative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detail</w:t>
            </w:r>
            <w:r w:rsidRPr="00EE44C0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(as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necessary) regarding</w:t>
            </w:r>
            <w:r w:rsidRPr="00EE44C0">
              <w:rPr>
                <w:rFonts w:ascii="Arial"/>
                <w:sz w:val="20"/>
                <w:szCs w:val="20"/>
              </w:rPr>
              <w:t xml:space="preserve"> the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nature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 xml:space="preserve">the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expense </w:t>
            </w:r>
            <w:r w:rsidRPr="00EE44C0">
              <w:rPr>
                <w:rFonts w:ascii="Arial"/>
                <w:sz w:val="20"/>
                <w:szCs w:val="20"/>
              </w:rPr>
              <w:t>for</w:t>
            </w:r>
            <w:r w:rsidRPr="00EE44C0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each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line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item;</w:t>
            </w:r>
          </w:p>
          <w:p w14:paraId="51CF00E6" w14:textId="77777777" w:rsidR="003E467D" w:rsidRPr="00EE44C0" w:rsidRDefault="00F57D2E">
            <w:pPr>
              <w:pStyle w:val="ListParagraph"/>
              <w:numPr>
                <w:ilvl w:val="0"/>
                <w:numId w:val="1"/>
              </w:numPr>
              <w:tabs>
                <w:tab w:val="left" w:pos="895"/>
              </w:tabs>
              <w:spacing w:line="251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 w:eastAsia="Arial" w:hAnsi="Arial" w:cs="Arial"/>
                <w:sz w:val="20"/>
                <w:szCs w:val="20"/>
              </w:rPr>
              <w:t>attach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‘original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receipts’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>which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support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expenditure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your</w:t>
            </w:r>
            <w:r w:rsidRPr="00EE44C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statement;</w:t>
            </w:r>
          </w:p>
          <w:p w14:paraId="0D625571" w14:textId="77777777" w:rsidR="003E467D" w:rsidRPr="00EE44C0" w:rsidRDefault="00F57D2E">
            <w:pPr>
              <w:pStyle w:val="ListParagraph"/>
              <w:numPr>
                <w:ilvl w:val="0"/>
                <w:numId w:val="1"/>
              </w:numPr>
              <w:tabs>
                <w:tab w:val="left" w:pos="895"/>
              </w:tabs>
              <w:ind w:right="813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/>
                <w:sz w:val="20"/>
                <w:szCs w:val="20"/>
              </w:rPr>
              <w:t>(for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 xml:space="preserve"> UK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Local</w:t>
            </w:r>
            <w:r w:rsidRPr="00EE44C0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Networks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only)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annotate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each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line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item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on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your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Barclaycard</w:t>
            </w:r>
            <w:r w:rsidRPr="00EE44C0">
              <w:rPr>
                <w:rFonts w:ascii="Arial"/>
                <w:spacing w:val="45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statement with</w:t>
            </w:r>
            <w:r w:rsidRPr="00EE44C0">
              <w:rPr>
                <w:rFonts w:ascii="Arial"/>
                <w:sz w:val="20"/>
                <w:szCs w:val="20"/>
              </w:rPr>
              <w:t xml:space="preserve"> the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relevant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Account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Code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and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Activity Code;</w:t>
            </w:r>
          </w:p>
          <w:p w14:paraId="10749A62" w14:textId="77777777" w:rsidR="003E467D" w:rsidRPr="00EE44C0" w:rsidRDefault="00F57D2E">
            <w:pPr>
              <w:pStyle w:val="ListParagraph"/>
              <w:numPr>
                <w:ilvl w:val="0"/>
                <w:numId w:val="1"/>
              </w:numPr>
              <w:tabs>
                <w:tab w:val="left" w:pos="895"/>
              </w:tabs>
              <w:ind w:right="387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/>
                <w:spacing w:val="-1"/>
                <w:sz w:val="20"/>
                <w:szCs w:val="20"/>
              </w:rPr>
              <w:t>arrange</w:t>
            </w:r>
            <w:r w:rsidRPr="00EE44C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>for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 xml:space="preserve">the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Barclaycard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statement</w:t>
            </w:r>
            <w:r w:rsidRPr="00EE44C0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 xml:space="preserve">to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be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authorised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by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 xml:space="preserve">a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Local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Network</w:t>
            </w:r>
            <w:r w:rsidRPr="00EE44C0">
              <w:rPr>
                <w:rFonts w:ascii="Arial"/>
                <w:spacing w:val="4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Authorised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Signatory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either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via</w:t>
            </w:r>
            <w:r w:rsidRPr="00EE44C0">
              <w:rPr>
                <w:rFonts w:ascii="Arial"/>
                <w:sz w:val="20"/>
                <w:szCs w:val="20"/>
              </w:rPr>
              <w:t xml:space="preserve"> a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date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>&amp;</w:t>
            </w:r>
            <w:r w:rsidRPr="00EE44C0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signature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on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>the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manual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statement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or</w:t>
            </w:r>
            <w:r w:rsidRPr="00EE44C0">
              <w:rPr>
                <w:rFonts w:ascii="Arial"/>
                <w:spacing w:val="4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via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an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e-mail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authorisation;</w:t>
            </w:r>
          </w:p>
          <w:p w14:paraId="64535C45" w14:textId="77777777" w:rsidR="003E467D" w:rsidRPr="00EE44C0" w:rsidRDefault="00F57D2E">
            <w:pPr>
              <w:pStyle w:val="ListParagraph"/>
              <w:numPr>
                <w:ilvl w:val="0"/>
                <w:numId w:val="1"/>
              </w:numPr>
              <w:tabs>
                <w:tab w:val="left" w:pos="895"/>
              </w:tabs>
              <w:ind w:right="228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/>
                <w:spacing w:val="-1"/>
                <w:sz w:val="20"/>
                <w:szCs w:val="20"/>
              </w:rPr>
              <w:t xml:space="preserve">submit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your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annotated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and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authorised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statement</w:t>
            </w:r>
            <w:r w:rsidRPr="00EE44C0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together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with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your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original</w:t>
            </w:r>
            <w:r w:rsidRPr="00EE44C0">
              <w:rPr>
                <w:rFonts w:ascii="Arial"/>
                <w:spacing w:val="49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expense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receipts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>to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>the</w:t>
            </w:r>
            <w:r w:rsidRPr="00EE44C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following</w:t>
            </w:r>
            <w:r w:rsidRPr="00EE44C0">
              <w:rPr>
                <w:rFonts w:ascii="Arial"/>
                <w:spacing w:val="3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address: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Finance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Accounts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Payable</w:t>
            </w:r>
            <w:r w:rsidRPr="00EE44C0">
              <w:rPr>
                <w:rFonts w:ascii="Arial"/>
                <w:spacing w:val="53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Department,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Michael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Faraday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House,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Six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Hills</w:t>
            </w:r>
            <w:r w:rsidRPr="00EE44C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>Way,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Stevenage, Hertfordshire,</w:t>
            </w:r>
            <w:r w:rsidRPr="00EE44C0">
              <w:rPr>
                <w:rFonts w:ascii="Arial"/>
                <w:spacing w:val="36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 xml:space="preserve">SG1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2AY. For non-UK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Local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 xml:space="preserve">Networks, </w:t>
            </w:r>
            <w:r w:rsidRPr="00EE44C0">
              <w:rPr>
                <w:rFonts w:ascii="Arial"/>
                <w:sz w:val="20"/>
                <w:szCs w:val="20"/>
              </w:rPr>
              <w:t>the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same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documents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may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be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scanned</w:t>
            </w:r>
            <w:r w:rsidRPr="00EE44C0">
              <w:rPr>
                <w:rFonts w:ascii="Arial"/>
                <w:spacing w:val="30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and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submitted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>to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IET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Accounts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Payable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Department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at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hyperlink r:id="rId7">
              <w:r w:rsidRPr="00EE44C0">
                <w:rPr>
                  <w:rFonts w:ascii="Arial"/>
                  <w:color w:val="0000FF"/>
                  <w:spacing w:val="-1"/>
                  <w:sz w:val="20"/>
                  <w:szCs w:val="20"/>
                  <w:u w:val="single" w:color="0000FF"/>
                </w:rPr>
                <w:t>financeap@theiet.org</w:t>
              </w:r>
            </w:hyperlink>
            <w:r w:rsidRPr="00EE44C0">
              <w:rPr>
                <w:rFonts w:ascii="Arial"/>
                <w:color w:val="0000FF"/>
                <w:spacing w:val="35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and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original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versions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retained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locally</w:t>
            </w:r>
            <w:r w:rsidRPr="00EE44C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>for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 xml:space="preserve"> reference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and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record</w:t>
            </w:r>
            <w:r w:rsidRPr="00EE44C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keeping. Both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UK</w:t>
            </w:r>
            <w:r w:rsidRPr="00EE44C0">
              <w:rPr>
                <w:rFonts w:ascii="Arial"/>
                <w:spacing w:val="57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and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non-UK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Local</w:t>
            </w:r>
            <w:r w:rsidRPr="00EE44C0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Networks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should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ensure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that their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Local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Network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Treasurer</w:t>
            </w:r>
            <w:r w:rsidRPr="00EE44C0">
              <w:rPr>
                <w:rFonts w:ascii="Arial"/>
                <w:spacing w:val="54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receives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 xml:space="preserve">a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copy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of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>the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authorised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 xml:space="preserve">statement </w:t>
            </w:r>
            <w:r w:rsidRPr="00EE44C0">
              <w:rPr>
                <w:rFonts w:ascii="Arial"/>
                <w:sz w:val="20"/>
                <w:szCs w:val="20"/>
              </w:rPr>
              <w:t>for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 xml:space="preserve"> their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record.</w:t>
            </w:r>
          </w:p>
        </w:tc>
      </w:tr>
      <w:tr w:rsidR="003E467D" w:rsidRPr="00EE44C0" w14:paraId="186B7353" w14:textId="77777777">
        <w:trPr>
          <w:trHeight w:hRule="exact" w:val="73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965D314" w14:textId="77777777" w:rsidR="003E467D" w:rsidRPr="00EE44C0" w:rsidRDefault="00F57D2E">
            <w:pPr>
              <w:pStyle w:val="TableParagraph"/>
              <w:spacing w:before="115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14:paraId="325F9888" w14:textId="77777777" w:rsidR="003E467D" w:rsidRPr="00EE44C0" w:rsidRDefault="00F57D2E">
            <w:pPr>
              <w:pStyle w:val="TableParagraph"/>
              <w:spacing w:before="115"/>
              <w:ind w:left="174" w:right="312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/>
                <w:spacing w:val="-1"/>
                <w:sz w:val="20"/>
                <w:szCs w:val="20"/>
              </w:rPr>
              <w:t>Cardholders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are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 xml:space="preserve">to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comply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with</w:t>
            </w:r>
            <w:r w:rsidRPr="00EE44C0">
              <w:rPr>
                <w:rFonts w:ascii="Arial"/>
                <w:sz w:val="20"/>
                <w:szCs w:val="20"/>
              </w:rPr>
              <w:t xml:space="preserve"> the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Barclays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Bank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Plc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conditions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 xml:space="preserve"> use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as</w:t>
            </w:r>
            <w:r w:rsidRPr="00EE44C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detailed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on</w:t>
            </w:r>
            <w:r w:rsidRPr="00EE44C0">
              <w:rPr>
                <w:rFonts w:ascii="Arial"/>
                <w:spacing w:val="56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 xml:space="preserve">the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Cardholder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Application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Form.</w:t>
            </w:r>
          </w:p>
        </w:tc>
      </w:tr>
      <w:tr w:rsidR="003E467D" w:rsidRPr="00EE44C0" w14:paraId="3689042F" w14:textId="77777777">
        <w:trPr>
          <w:trHeight w:hRule="exact" w:val="96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D33E96D" w14:textId="77777777" w:rsidR="003E467D" w:rsidRPr="00EE44C0" w:rsidRDefault="00F57D2E">
            <w:pPr>
              <w:pStyle w:val="TableParagraph"/>
              <w:spacing w:before="89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/>
                <w:spacing w:val="-1"/>
                <w:sz w:val="20"/>
                <w:szCs w:val="20"/>
              </w:rPr>
              <w:t>5.</w:t>
            </w: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14:paraId="7B8EF63A" w14:textId="77777777" w:rsidR="003E467D" w:rsidRPr="00EE44C0" w:rsidRDefault="00F57D2E">
            <w:pPr>
              <w:pStyle w:val="TableParagraph"/>
              <w:spacing w:before="89"/>
              <w:ind w:left="174" w:right="2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/>
                <w:spacing w:val="-1"/>
                <w:sz w:val="20"/>
                <w:szCs w:val="20"/>
              </w:rPr>
              <w:t>Each</w:t>
            </w:r>
            <w:r w:rsidRPr="00EE44C0">
              <w:rPr>
                <w:rFonts w:ascii="Arial"/>
                <w:sz w:val="20"/>
                <w:szCs w:val="20"/>
              </w:rPr>
              <w:t xml:space="preserve"> GPC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is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allocated</w:t>
            </w:r>
            <w:r w:rsidRPr="00EE44C0">
              <w:rPr>
                <w:rFonts w:ascii="Arial"/>
                <w:sz w:val="20"/>
                <w:szCs w:val="20"/>
              </w:rPr>
              <w:t xml:space="preserve"> a</w:t>
            </w:r>
            <w:r w:rsidRPr="00EE44C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credit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 xml:space="preserve">limit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which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will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be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notified</w:t>
            </w:r>
            <w:r w:rsidRPr="00EE44C0">
              <w:rPr>
                <w:rFonts w:ascii="Arial"/>
                <w:sz w:val="20"/>
                <w:szCs w:val="20"/>
              </w:rPr>
              <w:t xml:space="preserve"> to</w:t>
            </w:r>
            <w:r w:rsidRPr="00EE44C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 xml:space="preserve">the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cardholder,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who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will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be</w:t>
            </w:r>
            <w:r w:rsidRPr="00EE44C0">
              <w:rPr>
                <w:rFonts w:ascii="Arial"/>
                <w:spacing w:val="47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responsible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>for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ensuring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it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is</w:t>
            </w:r>
            <w:r w:rsidRPr="00EE44C0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>not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exceeded.</w:t>
            </w:r>
            <w:r w:rsidRPr="00EE44C0">
              <w:rPr>
                <w:rFonts w:ascii="Arial"/>
                <w:spacing w:val="55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Withdrawal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of</w:t>
            </w:r>
            <w:r w:rsidRPr="00EE44C0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cash</w:t>
            </w:r>
            <w:r w:rsidRPr="00EE44C0">
              <w:rPr>
                <w:rFonts w:ascii="Arial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is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not permitted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within</w:t>
            </w:r>
            <w:r w:rsidRPr="00EE44C0">
              <w:rPr>
                <w:rFonts w:ascii="Arial"/>
                <w:spacing w:val="71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>the</w:t>
            </w:r>
            <w:r w:rsidRPr="00EE44C0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/>
                <w:sz w:val="20"/>
                <w:szCs w:val="20"/>
              </w:rPr>
              <w:t xml:space="preserve">GPC </w:t>
            </w:r>
            <w:r w:rsidRPr="00EE44C0">
              <w:rPr>
                <w:rFonts w:ascii="Arial"/>
                <w:spacing w:val="-1"/>
                <w:sz w:val="20"/>
                <w:szCs w:val="20"/>
              </w:rPr>
              <w:t>scheme.</w:t>
            </w:r>
          </w:p>
        </w:tc>
      </w:tr>
      <w:tr w:rsidR="003E467D" w:rsidRPr="00EE44C0" w14:paraId="5FA343D9" w14:textId="77777777">
        <w:trPr>
          <w:trHeight w:hRule="exact" w:val="959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41725551" w14:textId="77777777" w:rsidR="003E467D" w:rsidRPr="00EE44C0" w:rsidRDefault="00F57D2E">
            <w:pPr>
              <w:pStyle w:val="TableParagraph"/>
              <w:spacing w:before="89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/>
                <w:spacing w:val="-1"/>
                <w:sz w:val="20"/>
                <w:szCs w:val="20"/>
              </w:rPr>
              <w:t>6.</w:t>
            </w: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14:paraId="5A3FE0E3" w14:textId="259AB9F3" w:rsidR="003E467D" w:rsidRPr="00EE44C0" w:rsidRDefault="00F57D2E">
            <w:pPr>
              <w:pStyle w:val="TableParagraph"/>
              <w:spacing w:before="89"/>
              <w:ind w:left="174" w:right="9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GPC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surrendered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 w:rsidRPr="00EE44C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Director</w:t>
            </w:r>
            <w:r w:rsidRPr="00EE44C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>of</w:t>
            </w:r>
            <w:r w:rsidRPr="00EE44C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Finance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>Planning</w:t>
            </w:r>
            <w:r w:rsidRPr="00EE44C0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="00D27D4D">
              <w:rPr>
                <w:rFonts w:ascii="Arial" w:eastAsia="Arial" w:hAnsi="Arial" w:cs="Arial"/>
                <w:spacing w:val="-1"/>
                <w:sz w:val="20"/>
                <w:szCs w:val="20"/>
              </w:rPr>
              <w:t>Charlotte Cruttenden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) </w:t>
            </w:r>
            <w:hyperlink r:id="rId8" w:history="1">
              <w:r w:rsidR="00D27D4D" w:rsidRPr="00000830">
                <w:rPr>
                  <w:rStyle w:val="Hyperlink"/>
                </w:rPr>
                <w:t>CCruttenden@theiet.org</w:t>
              </w:r>
            </w:hyperlink>
            <w:r w:rsidR="00D27D4D"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upon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giving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notice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>of</w:t>
            </w:r>
            <w:r w:rsidRPr="00EE44C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retiring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from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Local</w:t>
            </w:r>
            <w:r w:rsidRPr="00EE44C0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Network</w:t>
            </w:r>
            <w:r w:rsidRPr="00EE44C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Officer’s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post or at any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other time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required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by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EE44C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IET.</w:t>
            </w:r>
          </w:p>
        </w:tc>
      </w:tr>
      <w:tr w:rsidR="003E467D" w:rsidRPr="00EE44C0" w14:paraId="33639221" w14:textId="77777777" w:rsidTr="00EE44C0">
        <w:trPr>
          <w:trHeight w:hRule="exact" w:val="2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56EBE71" w14:textId="77777777" w:rsidR="003E467D" w:rsidRPr="00EE44C0" w:rsidRDefault="00F57D2E">
            <w:pPr>
              <w:pStyle w:val="TableParagraph"/>
              <w:spacing w:before="87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/>
                <w:spacing w:val="-1"/>
                <w:sz w:val="20"/>
                <w:szCs w:val="20"/>
              </w:rPr>
              <w:t>7.</w:t>
            </w: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14:paraId="548CAA06" w14:textId="77777777" w:rsidR="003E467D" w:rsidRPr="00EE44C0" w:rsidRDefault="00EE44C0">
            <w:pPr>
              <w:pStyle w:val="TableParagraph"/>
              <w:spacing w:before="87"/>
              <w:ind w:left="174" w:right="286"/>
              <w:rPr>
                <w:rFonts w:ascii="Arial" w:eastAsia="Arial" w:hAnsi="Arial" w:cs="Arial"/>
                <w:sz w:val="20"/>
                <w:szCs w:val="20"/>
              </w:rPr>
            </w:pP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Cardholders</w:t>
            </w:r>
            <w:r w:rsidRPr="00EE44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required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z w:val="20"/>
                <w:szCs w:val="20"/>
              </w:rPr>
              <w:t>to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complete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z w:val="20"/>
                <w:szCs w:val="20"/>
              </w:rPr>
              <w:t>the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following: I, [</w:t>
            </w:r>
            <w:r w:rsidRPr="00EE44C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Name</w:t>
            </w:r>
            <w:r w:rsidRPr="00EE44C0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of cardholder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],</w:t>
            </w:r>
            <w:r w:rsidRPr="00EE44C0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apply for a Government</w:t>
            </w:r>
            <w:r w:rsidRPr="00EE44C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Procurement</w:t>
            </w:r>
            <w:r w:rsidRPr="00EE44C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Card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(GPC).</w:t>
            </w:r>
            <w:r w:rsidRPr="00EE44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z w:val="20"/>
                <w:szCs w:val="20"/>
              </w:rPr>
              <w:t>I</w:t>
            </w:r>
            <w:r w:rsidRPr="00EE44C0">
              <w:rPr>
                <w:rFonts w:ascii="Arial" w:hAnsi="Arial" w:cs="Arial"/>
                <w:spacing w:val="2"/>
                <w:sz w:val="20"/>
                <w:szCs w:val="20"/>
              </w:rPr>
              <w:t xml:space="preserve"> confirm that I 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>have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read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EE44C0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understood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z w:val="20"/>
                <w:szCs w:val="20"/>
              </w:rPr>
              <w:t>the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above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terms</w:t>
            </w:r>
            <w:r w:rsidRPr="00EE44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conditions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IET’s</w:t>
            </w:r>
            <w:r w:rsidRPr="00EE44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‘Expenses</w:t>
            </w:r>
            <w:r w:rsidRPr="00EE44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Policy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z w:val="20"/>
                <w:szCs w:val="20"/>
              </w:rPr>
              <w:t>for</w:t>
            </w:r>
            <w:r w:rsidRPr="00EE44C0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Volunteers’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agree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z w:val="20"/>
                <w:szCs w:val="20"/>
              </w:rPr>
              <w:t>to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bound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by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 xml:space="preserve">them. If </w:t>
            </w:r>
            <w:r w:rsidRPr="00EE44C0">
              <w:rPr>
                <w:rFonts w:ascii="Arial" w:hAnsi="Arial" w:cs="Arial"/>
                <w:sz w:val="20"/>
                <w:szCs w:val="20"/>
              </w:rPr>
              <w:t>for</w:t>
            </w:r>
            <w:r w:rsidRPr="00EE44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any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reason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sums</w:t>
            </w:r>
            <w:r w:rsidRPr="00EE44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>debited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by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z w:val="20"/>
                <w:szCs w:val="20"/>
              </w:rPr>
              <w:t>me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z w:val="20"/>
                <w:szCs w:val="20"/>
              </w:rPr>
              <w:t>to</w:t>
            </w:r>
            <w:r w:rsidRPr="00EE44C0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z w:val="20"/>
                <w:szCs w:val="20"/>
              </w:rPr>
              <w:t>my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GPC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account are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not considered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bona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z w:val="20"/>
                <w:szCs w:val="20"/>
              </w:rPr>
              <w:t>fide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IET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 xml:space="preserve">expenditure, </w:t>
            </w:r>
            <w:r w:rsidRPr="00EE44C0">
              <w:rPr>
                <w:rFonts w:ascii="Arial" w:hAnsi="Arial" w:cs="Arial"/>
                <w:sz w:val="20"/>
                <w:szCs w:val="20"/>
              </w:rPr>
              <w:t>I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>will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immediately</w:t>
            </w:r>
            <w:r w:rsidRPr="00EE44C0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reimburse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IET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full.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1"/>
                <w:sz w:val="20"/>
                <w:szCs w:val="20"/>
              </w:rPr>
              <w:t> </w:t>
            </w:r>
            <w:r w:rsidRPr="00EE44C0">
              <w:rPr>
                <w:rFonts w:ascii="Arial" w:hAnsi="Arial" w:cs="Arial"/>
                <w:sz w:val="20"/>
                <w:szCs w:val="20"/>
              </w:rPr>
              <w:t>I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 xml:space="preserve"> will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inform Barclaycard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IET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within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24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hours</w:t>
            </w:r>
            <w:r w:rsidRPr="00EE44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>or</w:t>
            </w:r>
            <w:r w:rsidRPr="00EE44C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as</w:t>
            </w:r>
            <w:r w:rsidRPr="00EE44C0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soon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as</w:t>
            </w:r>
            <w:r w:rsidRPr="00EE44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possible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event</w:t>
            </w:r>
            <w:r w:rsidRPr="00EE44C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 xml:space="preserve">that </w:t>
            </w:r>
            <w:r w:rsidRPr="00EE44C0">
              <w:rPr>
                <w:rFonts w:ascii="Arial" w:hAnsi="Arial" w:cs="Arial"/>
                <w:sz w:val="20"/>
                <w:szCs w:val="20"/>
              </w:rPr>
              <w:t>I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 xml:space="preserve"> become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>aware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 xml:space="preserve">or 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>have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suspicion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 xml:space="preserve">that </w:t>
            </w:r>
            <w:r w:rsidRPr="00EE44C0">
              <w:rPr>
                <w:rFonts w:ascii="Arial" w:hAnsi="Arial" w:cs="Arial"/>
                <w:sz w:val="20"/>
                <w:szCs w:val="20"/>
              </w:rPr>
              <w:t>my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card</w:t>
            </w:r>
            <w:r w:rsidRPr="00EE44C0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has</w:t>
            </w:r>
            <w:r w:rsidRPr="00EE44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been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lost, stolen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EE44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used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fraudulently.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1"/>
                <w:sz w:val="20"/>
                <w:szCs w:val="20"/>
              </w:rPr>
              <w:t> </w:t>
            </w:r>
            <w:r w:rsidRPr="00EE44C0">
              <w:rPr>
                <w:rFonts w:ascii="Arial" w:hAnsi="Arial" w:cs="Arial"/>
                <w:sz w:val="20"/>
                <w:szCs w:val="20"/>
              </w:rPr>
              <w:t>I</w:t>
            </w:r>
            <w:r w:rsidRPr="00EE44C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>will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respond</w:t>
            </w:r>
            <w:r w:rsidRPr="00EE44C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z w:val="20"/>
                <w:szCs w:val="20"/>
              </w:rPr>
              <w:t>to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any</w:t>
            </w:r>
            <w:r w:rsidRPr="00EE44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reasonable</w:t>
            </w:r>
            <w:r w:rsidRPr="00EE4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request for</w:t>
            </w:r>
            <w:r w:rsidRPr="00EE44C0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EE44C0">
              <w:rPr>
                <w:rFonts w:ascii="Arial" w:hAnsi="Arial" w:cs="Arial"/>
                <w:spacing w:val="-1"/>
                <w:sz w:val="20"/>
                <w:szCs w:val="20"/>
              </w:rPr>
              <w:t>information</w:t>
            </w:r>
            <w:r w:rsidR="00F57D2E" w:rsidRPr="00EE44C0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br/>
            </w:r>
            <w:r w:rsidRPr="007C671A">
              <w:rPr>
                <w:rFonts w:ascii="Arial" w:hAnsi="Arial" w:cs="Arial"/>
                <w:sz w:val="20"/>
                <w:szCs w:val="20"/>
              </w:rPr>
              <w:t>Once these signed Terms and Conditions have been received, your application will be progressed and your new GPC sent out to you in due course.</w:t>
            </w:r>
          </w:p>
        </w:tc>
      </w:tr>
    </w:tbl>
    <w:p w14:paraId="0DE9CFB0" w14:textId="77777777" w:rsidR="003E467D" w:rsidRPr="00EE44C0" w:rsidRDefault="003E467D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14:paraId="5DD1424A" w14:textId="6E31D783" w:rsidR="003E467D" w:rsidRPr="00EE44C0" w:rsidRDefault="00F57D2E">
      <w:pPr>
        <w:pStyle w:val="BodyText"/>
        <w:spacing w:before="72"/>
        <w:ind w:left="340" w:firstLine="0"/>
        <w:rPr>
          <w:sz w:val="20"/>
          <w:szCs w:val="20"/>
        </w:rPr>
      </w:pPr>
      <w:proofErr w:type="gramStart"/>
      <w:r w:rsidRPr="00EE44C0">
        <w:rPr>
          <w:spacing w:val="-1"/>
          <w:sz w:val="20"/>
          <w:szCs w:val="20"/>
        </w:rPr>
        <w:t>Signed:…</w:t>
      </w:r>
      <w:proofErr w:type="gramEnd"/>
      <w:r w:rsidRPr="00EE44C0">
        <w:rPr>
          <w:spacing w:val="-1"/>
          <w:sz w:val="20"/>
          <w:szCs w:val="20"/>
        </w:rPr>
        <w:t>…………………………………………</w:t>
      </w:r>
      <w:r w:rsidRPr="00EE44C0">
        <w:rPr>
          <w:spacing w:val="61"/>
          <w:sz w:val="20"/>
          <w:szCs w:val="20"/>
        </w:rPr>
        <w:t xml:space="preserve"> </w:t>
      </w:r>
      <w:r w:rsidRPr="00EE44C0">
        <w:rPr>
          <w:spacing w:val="-1"/>
          <w:sz w:val="20"/>
          <w:szCs w:val="20"/>
        </w:rPr>
        <w:t>Date:………………………………….</w:t>
      </w:r>
    </w:p>
    <w:p w14:paraId="3FE9094B" w14:textId="77777777" w:rsidR="003E467D" w:rsidRPr="00EE44C0" w:rsidRDefault="003E467D">
      <w:pPr>
        <w:spacing w:before="3"/>
        <w:rPr>
          <w:rFonts w:ascii="Arial" w:eastAsia="Arial" w:hAnsi="Arial" w:cs="Arial"/>
          <w:sz w:val="20"/>
          <w:szCs w:val="20"/>
        </w:rPr>
      </w:pPr>
    </w:p>
    <w:p w14:paraId="6A16581D" w14:textId="77777777" w:rsidR="003E467D" w:rsidRPr="00EE44C0" w:rsidRDefault="00F57D2E">
      <w:pPr>
        <w:pStyle w:val="Heading1"/>
        <w:spacing w:line="252" w:lineRule="exact"/>
        <w:rPr>
          <w:b w:val="0"/>
          <w:bCs w:val="0"/>
          <w:sz w:val="20"/>
          <w:szCs w:val="20"/>
        </w:rPr>
      </w:pPr>
      <w:r w:rsidRPr="00EE44C0">
        <w:rPr>
          <w:spacing w:val="-1"/>
          <w:sz w:val="20"/>
          <w:szCs w:val="20"/>
        </w:rPr>
        <w:t>Note:</w:t>
      </w:r>
      <w:r w:rsidRPr="00EE44C0">
        <w:rPr>
          <w:sz w:val="20"/>
          <w:szCs w:val="20"/>
        </w:rPr>
        <w:t xml:space="preserve"> </w:t>
      </w:r>
      <w:r w:rsidRPr="00EE44C0">
        <w:rPr>
          <w:spacing w:val="1"/>
          <w:sz w:val="20"/>
          <w:szCs w:val="20"/>
        </w:rPr>
        <w:t xml:space="preserve"> </w:t>
      </w:r>
      <w:r w:rsidRPr="00EE44C0">
        <w:rPr>
          <w:spacing w:val="-1"/>
          <w:sz w:val="20"/>
          <w:szCs w:val="20"/>
        </w:rPr>
        <w:t>Please</w:t>
      </w:r>
      <w:r w:rsidRPr="00EE44C0">
        <w:rPr>
          <w:spacing w:val="-2"/>
          <w:sz w:val="20"/>
          <w:szCs w:val="20"/>
        </w:rPr>
        <w:t xml:space="preserve"> </w:t>
      </w:r>
      <w:r w:rsidRPr="00EE44C0">
        <w:rPr>
          <w:spacing w:val="-1"/>
          <w:sz w:val="20"/>
          <w:szCs w:val="20"/>
        </w:rPr>
        <w:t>sign</w:t>
      </w:r>
      <w:r w:rsidRPr="00EE44C0">
        <w:rPr>
          <w:spacing w:val="-2"/>
          <w:sz w:val="20"/>
          <w:szCs w:val="20"/>
        </w:rPr>
        <w:t xml:space="preserve"> your</w:t>
      </w:r>
      <w:r w:rsidRPr="00EE44C0">
        <w:rPr>
          <w:spacing w:val="4"/>
          <w:sz w:val="20"/>
          <w:szCs w:val="20"/>
        </w:rPr>
        <w:t xml:space="preserve"> </w:t>
      </w:r>
      <w:r w:rsidRPr="00EE44C0">
        <w:rPr>
          <w:spacing w:val="-1"/>
          <w:sz w:val="20"/>
          <w:szCs w:val="20"/>
        </w:rPr>
        <w:t>card</w:t>
      </w:r>
      <w:r w:rsidRPr="00EE44C0">
        <w:rPr>
          <w:spacing w:val="-2"/>
          <w:sz w:val="20"/>
          <w:szCs w:val="20"/>
        </w:rPr>
        <w:t xml:space="preserve"> </w:t>
      </w:r>
      <w:r w:rsidRPr="00EE44C0">
        <w:rPr>
          <w:spacing w:val="-1"/>
          <w:sz w:val="20"/>
          <w:szCs w:val="20"/>
        </w:rPr>
        <w:t>immediately</w:t>
      </w:r>
      <w:r w:rsidRPr="00EE44C0">
        <w:rPr>
          <w:spacing w:val="-4"/>
          <w:sz w:val="20"/>
          <w:szCs w:val="20"/>
        </w:rPr>
        <w:t xml:space="preserve"> </w:t>
      </w:r>
      <w:r w:rsidRPr="00EE44C0">
        <w:rPr>
          <w:spacing w:val="-1"/>
          <w:sz w:val="20"/>
          <w:szCs w:val="20"/>
        </w:rPr>
        <w:t>upon</w:t>
      </w:r>
      <w:r w:rsidRPr="00EE44C0">
        <w:rPr>
          <w:sz w:val="20"/>
          <w:szCs w:val="20"/>
        </w:rPr>
        <w:t xml:space="preserve"> </w:t>
      </w:r>
      <w:r w:rsidRPr="00EE44C0">
        <w:rPr>
          <w:spacing w:val="-1"/>
          <w:sz w:val="20"/>
          <w:szCs w:val="20"/>
        </w:rPr>
        <w:t>receipt.</w:t>
      </w:r>
    </w:p>
    <w:p w14:paraId="71352BF0" w14:textId="1BBAF410" w:rsidR="003E467D" w:rsidRPr="00D27D4D" w:rsidRDefault="00F57D2E" w:rsidP="00D27D4D">
      <w:pPr>
        <w:spacing w:line="252" w:lineRule="exact"/>
        <w:ind w:left="340"/>
        <w:rPr>
          <w:rFonts w:ascii="Calibri" w:eastAsia="Calibri" w:hAnsi="Calibri" w:cs="Calibri"/>
          <w:color w:val="19039B"/>
        </w:rPr>
      </w:pPr>
      <w:r w:rsidRPr="00EE44C0">
        <w:rPr>
          <w:rFonts w:ascii="Arial"/>
          <w:b/>
          <w:color w:val="FF0000"/>
          <w:spacing w:val="-1"/>
          <w:sz w:val="20"/>
          <w:szCs w:val="20"/>
        </w:rPr>
        <w:t>ONCE</w:t>
      </w:r>
      <w:r w:rsidRPr="00EE44C0">
        <w:rPr>
          <w:rFonts w:ascii="Arial"/>
          <w:b/>
          <w:color w:val="FF0000"/>
          <w:sz w:val="20"/>
          <w:szCs w:val="20"/>
        </w:rPr>
        <w:t xml:space="preserve"> </w:t>
      </w:r>
      <w:r w:rsidRPr="00EE44C0">
        <w:rPr>
          <w:rFonts w:ascii="Arial"/>
          <w:b/>
          <w:color w:val="FF0000"/>
          <w:spacing w:val="-2"/>
          <w:sz w:val="20"/>
          <w:szCs w:val="20"/>
        </w:rPr>
        <w:t>COMPLETED,</w:t>
      </w:r>
      <w:r w:rsidRPr="00EE44C0">
        <w:rPr>
          <w:rFonts w:ascii="Arial"/>
          <w:b/>
          <w:color w:val="FF0000"/>
          <w:spacing w:val="2"/>
          <w:sz w:val="20"/>
          <w:szCs w:val="20"/>
        </w:rPr>
        <w:t xml:space="preserve"> </w:t>
      </w:r>
      <w:r w:rsidRPr="00EE44C0">
        <w:rPr>
          <w:rFonts w:ascii="Arial"/>
          <w:b/>
          <w:color w:val="FF0000"/>
          <w:spacing w:val="-1"/>
          <w:sz w:val="20"/>
          <w:szCs w:val="20"/>
        </w:rPr>
        <w:t>PLEASE</w:t>
      </w:r>
      <w:r w:rsidRPr="00EE44C0">
        <w:rPr>
          <w:rFonts w:ascii="Arial"/>
          <w:b/>
          <w:color w:val="FF0000"/>
          <w:sz w:val="20"/>
          <w:szCs w:val="20"/>
        </w:rPr>
        <w:t xml:space="preserve"> </w:t>
      </w:r>
      <w:r w:rsidRPr="00EE44C0">
        <w:rPr>
          <w:rFonts w:ascii="Arial"/>
          <w:b/>
          <w:color w:val="FF0000"/>
          <w:spacing w:val="-1"/>
          <w:sz w:val="20"/>
          <w:szCs w:val="20"/>
        </w:rPr>
        <w:t>SEND</w:t>
      </w:r>
      <w:r w:rsidRPr="00EE44C0">
        <w:rPr>
          <w:rFonts w:ascii="Arial"/>
          <w:b/>
          <w:color w:val="FF0000"/>
          <w:sz w:val="20"/>
          <w:szCs w:val="20"/>
        </w:rPr>
        <w:t xml:space="preserve"> </w:t>
      </w:r>
      <w:r w:rsidRPr="00EE44C0">
        <w:rPr>
          <w:rFonts w:ascii="Arial"/>
          <w:b/>
          <w:color w:val="FF0000"/>
          <w:spacing w:val="-1"/>
          <w:sz w:val="20"/>
          <w:szCs w:val="20"/>
        </w:rPr>
        <w:t>THIS</w:t>
      </w:r>
      <w:r w:rsidRPr="00EE44C0">
        <w:rPr>
          <w:rFonts w:ascii="Arial"/>
          <w:b/>
          <w:color w:val="FF0000"/>
          <w:sz w:val="20"/>
          <w:szCs w:val="20"/>
        </w:rPr>
        <w:t xml:space="preserve"> </w:t>
      </w:r>
      <w:r w:rsidRPr="00EE44C0">
        <w:rPr>
          <w:rFonts w:ascii="Arial"/>
          <w:b/>
          <w:color w:val="FF0000"/>
          <w:spacing w:val="-1"/>
          <w:sz w:val="20"/>
          <w:szCs w:val="20"/>
        </w:rPr>
        <w:t>FORM</w:t>
      </w:r>
      <w:r w:rsidRPr="00EE44C0">
        <w:rPr>
          <w:rFonts w:ascii="Arial"/>
          <w:b/>
          <w:color w:val="FF0000"/>
          <w:spacing w:val="2"/>
          <w:sz w:val="20"/>
          <w:szCs w:val="20"/>
        </w:rPr>
        <w:t xml:space="preserve"> </w:t>
      </w:r>
      <w:r w:rsidRPr="00EE44C0">
        <w:rPr>
          <w:rFonts w:ascii="Arial"/>
          <w:b/>
          <w:color w:val="FF0000"/>
          <w:spacing w:val="-1"/>
          <w:sz w:val="20"/>
          <w:szCs w:val="20"/>
        </w:rPr>
        <w:t>TO:</w:t>
      </w:r>
      <w:r w:rsidRPr="00EE44C0">
        <w:rPr>
          <w:rFonts w:ascii="Arial"/>
          <w:b/>
          <w:color w:val="FF0000"/>
          <w:spacing w:val="59"/>
          <w:sz w:val="20"/>
          <w:szCs w:val="20"/>
        </w:rPr>
        <w:t xml:space="preserve"> </w:t>
      </w:r>
      <w:r w:rsidR="00D27D4D" w:rsidRPr="00D27D4D">
        <w:rPr>
          <w:color w:val="19039B"/>
          <w:u w:val="single"/>
        </w:rPr>
        <w:t>CCruttenden@theiet.org</w:t>
      </w:r>
    </w:p>
    <w:sectPr w:rsidR="003E467D" w:rsidRPr="00D27D4D">
      <w:footerReference w:type="default" r:id="rId9"/>
      <w:type w:val="continuous"/>
      <w:pgSz w:w="11910" w:h="16840"/>
      <w:pgMar w:top="900" w:right="11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81B51" w14:textId="77777777" w:rsidR="00A8129C" w:rsidRDefault="00A8129C" w:rsidP="00F57D2E">
      <w:r>
        <w:separator/>
      </w:r>
    </w:p>
  </w:endnote>
  <w:endnote w:type="continuationSeparator" w:id="0">
    <w:p w14:paraId="6BE046E9" w14:textId="77777777" w:rsidR="00A8129C" w:rsidRDefault="00A8129C" w:rsidP="00F5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EB57" w14:textId="77777777" w:rsidR="00F57D2E" w:rsidRPr="00F57D2E" w:rsidRDefault="00F57D2E" w:rsidP="00F57D2E">
    <w:pPr>
      <w:pStyle w:val="BodyText"/>
      <w:rPr>
        <w:spacing w:val="24"/>
        <w:w w:val="99"/>
        <w:sz w:val="18"/>
        <w:szCs w:val="18"/>
      </w:rPr>
    </w:pPr>
    <w:r w:rsidRPr="00F57D2E">
      <w:rPr>
        <w:sz w:val="18"/>
        <w:szCs w:val="18"/>
      </w:rPr>
      <w:t>Date</w:t>
    </w:r>
    <w:r w:rsidRPr="00F57D2E">
      <w:rPr>
        <w:spacing w:val="-4"/>
        <w:sz w:val="18"/>
        <w:szCs w:val="18"/>
      </w:rPr>
      <w:t xml:space="preserve"> </w:t>
    </w:r>
    <w:r w:rsidRPr="00F57D2E">
      <w:rPr>
        <w:sz w:val="18"/>
        <w:szCs w:val="18"/>
      </w:rPr>
      <w:t>of</w:t>
    </w:r>
    <w:r w:rsidRPr="00F57D2E">
      <w:rPr>
        <w:spacing w:val="-4"/>
        <w:sz w:val="18"/>
        <w:szCs w:val="18"/>
      </w:rPr>
      <w:t xml:space="preserve"> </w:t>
    </w:r>
    <w:r w:rsidRPr="00F57D2E">
      <w:rPr>
        <w:sz w:val="18"/>
        <w:szCs w:val="18"/>
      </w:rPr>
      <w:t>last</w:t>
    </w:r>
    <w:r w:rsidRPr="00F57D2E">
      <w:rPr>
        <w:spacing w:val="-4"/>
        <w:sz w:val="18"/>
        <w:szCs w:val="18"/>
      </w:rPr>
      <w:t xml:space="preserve"> </w:t>
    </w:r>
    <w:r w:rsidRPr="00F57D2E">
      <w:rPr>
        <w:sz w:val="18"/>
        <w:szCs w:val="18"/>
      </w:rPr>
      <w:t>review</w:t>
    </w:r>
    <w:r w:rsidRPr="00F57D2E">
      <w:rPr>
        <w:spacing w:val="-4"/>
        <w:sz w:val="18"/>
        <w:szCs w:val="18"/>
      </w:rPr>
      <w:t xml:space="preserve"> </w:t>
    </w:r>
    <w:r w:rsidRPr="00F57D2E">
      <w:rPr>
        <w:sz w:val="18"/>
        <w:szCs w:val="18"/>
      </w:rPr>
      <w:t>–</w:t>
    </w:r>
    <w:r w:rsidRPr="00F57D2E">
      <w:rPr>
        <w:spacing w:val="-4"/>
        <w:sz w:val="18"/>
        <w:szCs w:val="18"/>
      </w:rPr>
      <w:t xml:space="preserve"> </w:t>
    </w:r>
    <w:r w:rsidR="007C671A">
      <w:rPr>
        <w:sz w:val="18"/>
        <w:szCs w:val="18"/>
      </w:rPr>
      <w:t>August</w:t>
    </w:r>
    <w:r>
      <w:rPr>
        <w:sz w:val="18"/>
        <w:szCs w:val="18"/>
      </w:rPr>
      <w:t xml:space="preserve"> </w:t>
    </w:r>
    <w:r w:rsidR="00266A69">
      <w:rPr>
        <w:sz w:val="18"/>
        <w:szCs w:val="18"/>
      </w:rPr>
      <w:t>2018</w:t>
    </w:r>
    <w:r w:rsidRPr="00F57D2E">
      <w:rPr>
        <w:sz w:val="18"/>
        <w:szCs w:val="18"/>
      </w:rPr>
      <w:t xml:space="preserve"> </w:t>
    </w:r>
    <w:r w:rsidRPr="00F57D2E">
      <w:rPr>
        <w:spacing w:val="24"/>
        <w:w w:val="99"/>
        <w:sz w:val="18"/>
        <w:szCs w:val="18"/>
      </w:rPr>
      <w:t xml:space="preserve"> </w:t>
    </w:r>
  </w:p>
  <w:p w14:paraId="5BA655A0" w14:textId="77777777" w:rsidR="00F57D2E" w:rsidRPr="00F57D2E" w:rsidRDefault="00F57D2E" w:rsidP="00F57D2E">
    <w:pPr>
      <w:pStyle w:val="BodyText"/>
      <w:rPr>
        <w:sz w:val="18"/>
        <w:szCs w:val="18"/>
      </w:rPr>
    </w:pPr>
    <w:r w:rsidRPr="00F57D2E">
      <w:rPr>
        <w:sz w:val="18"/>
        <w:szCs w:val="18"/>
      </w:rPr>
      <w:t>Date</w:t>
    </w:r>
    <w:r w:rsidRPr="00F57D2E">
      <w:rPr>
        <w:spacing w:val="-4"/>
        <w:sz w:val="18"/>
        <w:szCs w:val="18"/>
      </w:rPr>
      <w:t xml:space="preserve"> </w:t>
    </w:r>
    <w:r w:rsidRPr="00F57D2E">
      <w:rPr>
        <w:sz w:val="18"/>
        <w:szCs w:val="18"/>
      </w:rPr>
      <w:t>of</w:t>
    </w:r>
    <w:r w:rsidRPr="00F57D2E">
      <w:rPr>
        <w:spacing w:val="-2"/>
        <w:sz w:val="18"/>
        <w:szCs w:val="18"/>
      </w:rPr>
      <w:t xml:space="preserve"> </w:t>
    </w:r>
    <w:r w:rsidRPr="00F57D2E">
      <w:rPr>
        <w:sz w:val="18"/>
        <w:szCs w:val="18"/>
      </w:rPr>
      <w:t>next</w:t>
    </w:r>
    <w:r w:rsidRPr="00F57D2E">
      <w:rPr>
        <w:spacing w:val="-3"/>
        <w:sz w:val="18"/>
        <w:szCs w:val="18"/>
      </w:rPr>
      <w:t xml:space="preserve"> </w:t>
    </w:r>
    <w:r w:rsidRPr="00F57D2E">
      <w:rPr>
        <w:sz w:val="18"/>
        <w:szCs w:val="18"/>
      </w:rPr>
      <w:t>review</w:t>
    </w:r>
    <w:r w:rsidRPr="00F57D2E">
      <w:rPr>
        <w:spacing w:val="-4"/>
        <w:sz w:val="18"/>
        <w:szCs w:val="18"/>
      </w:rPr>
      <w:t xml:space="preserve"> </w:t>
    </w:r>
    <w:r w:rsidRPr="00F57D2E">
      <w:rPr>
        <w:sz w:val="18"/>
        <w:szCs w:val="18"/>
      </w:rPr>
      <w:t>–</w:t>
    </w:r>
    <w:r w:rsidRPr="00F57D2E">
      <w:rPr>
        <w:spacing w:val="-4"/>
        <w:sz w:val="18"/>
        <w:szCs w:val="18"/>
      </w:rPr>
      <w:t xml:space="preserve"> </w:t>
    </w:r>
    <w:r w:rsidR="007C671A">
      <w:rPr>
        <w:sz w:val="18"/>
        <w:szCs w:val="18"/>
      </w:rPr>
      <w:t>August</w:t>
    </w:r>
    <w:r w:rsidR="00266A69">
      <w:rPr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C08F1" w14:textId="77777777" w:rsidR="00A8129C" w:rsidRDefault="00A8129C" w:rsidP="00F57D2E">
      <w:r>
        <w:separator/>
      </w:r>
    </w:p>
  </w:footnote>
  <w:footnote w:type="continuationSeparator" w:id="0">
    <w:p w14:paraId="2405B80F" w14:textId="77777777" w:rsidR="00A8129C" w:rsidRDefault="00A8129C" w:rsidP="00F5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619DC"/>
    <w:multiLevelType w:val="hybridMultilevel"/>
    <w:tmpl w:val="9BDCBC46"/>
    <w:lvl w:ilvl="0" w:tplc="81725AF0">
      <w:start w:val="1"/>
      <w:numFmt w:val="lowerLetter"/>
      <w:lvlText w:val="%1)"/>
      <w:lvlJc w:val="left"/>
      <w:pPr>
        <w:ind w:left="894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158A92A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3FA4DBD4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E0A0E936">
      <w:start w:val="1"/>
      <w:numFmt w:val="bullet"/>
      <w:lvlText w:val="•"/>
      <w:lvlJc w:val="left"/>
      <w:pPr>
        <w:ind w:left="3285" w:hanging="360"/>
      </w:pPr>
      <w:rPr>
        <w:rFonts w:hint="default"/>
      </w:rPr>
    </w:lvl>
    <w:lvl w:ilvl="4" w:tplc="7276A768">
      <w:start w:val="1"/>
      <w:numFmt w:val="bullet"/>
      <w:lvlText w:val="•"/>
      <w:lvlJc w:val="left"/>
      <w:pPr>
        <w:ind w:left="4083" w:hanging="360"/>
      </w:pPr>
      <w:rPr>
        <w:rFonts w:hint="default"/>
      </w:rPr>
    </w:lvl>
    <w:lvl w:ilvl="5" w:tplc="B9F2159A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105ACDE8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  <w:lvl w:ilvl="7" w:tplc="CD2ED6D8">
      <w:start w:val="1"/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AA006024">
      <w:start w:val="1"/>
      <w:numFmt w:val="bullet"/>
      <w:lvlText w:val="•"/>
      <w:lvlJc w:val="left"/>
      <w:pPr>
        <w:ind w:left="72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7D"/>
    <w:rsid w:val="00205942"/>
    <w:rsid w:val="00266A69"/>
    <w:rsid w:val="003E467D"/>
    <w:rsid w:val="00473AF6"/>
    <w:rsid w:val="007C671A"/>
    <w:rsid w:val="00A8129C"/>
    <w:rsid w:val="00D27D4D"/>
    <w:rsid w:val="00EE44C0"/>
    <w:rsid w:val="00F5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1A6F"/>
  <w15:docId w15:val="{91218A43-D1CA-46C5-A29C-ABCE642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4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7D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D2E"/>
  </w:style>
  <w:style w:type="paragraph" w:styleId="Footer">
    <w:name w:val="footer"/>
    <w:basedOn w:val="Normal"/>
    <w:link w:val="FooterChar"/>
    <w:uiPriority w:val="99"/>
    <w:unhideWhenUsed/>
    <w:rsid w:val="00F57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D2E"/>
  </w:style>
  <w:style w:type="character" w:styleId="Hyperlink">
    <w:name w:val="Hyperlink"/>
    <w:basedOn w:val="DefaultParagraphFont"/>
    <w:uiPriority w:val="99"/>
    <w:unhideWhenUsed/>
    <w:rsid w:val="00D27D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uttenden@theie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ceap@thei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Posnett,Mark</dc:creator>
  <cp:lastModifiedBy>Gladwin,Darren</cp:lastModifiedBy>
  <cp:revision>2</cp:revision>
  <dcterms:created xsi:type="dcterms:W3CDTF">2020-04-22T07:22:00Z</dcterms:created>
  <dcterms:modified xsi:type="dcterms:W3CDTF">2020-04-22T07:22:00Z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2016-09-29T00:00:00Z</vt:filetime>
  </property>
</Properties>
</file>