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0C" w:rsidRDefault="00DD1F0C">
      <w:pPr>
        <w:spacing w:before="7" w:line="100" w:lineRule="exact"/>
        <w:rPr>
          <w:sz w:val="10"/>
          <w:szCs w:val="1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Pr="00685141" w:rsidRDefault="00685141" w:rsidP="00685141">
      <w:pPr>
        <w:pStyle w:val="BodyText"/>
        <w:ind w:left="0"/>
        <w:rPr>
          <w:rFonts w:ascii="Arial" w:hAnsi="Arial" w:cs="Arial"/>
          <w:b w:val="0"/>
          <w:bCs w:val="0"/>
          <w:color w:val="E36C0A" w:themeColor="accent6" w:themeShade="BF"/>
        </w:rPr>
      </w:pPr>
      <w:r w:rsidRPr="00685141">
        <w:rPr>
          <w:rFonts w:ascii="Arial" w:hAnsi="Arial" w:cs="Arial"/>
          <w:color w:val="E36C0A" w:themeColor="accent6" w:themeShade="BF"/>
        </w:rPr>
        <w:pict>
          <v:group id="_x0000_s1033" style="position:absolute;margin-left:68.4pt;margin-top:-80.9pt;width:117.35pt;height:42.85pt;z-index:-251659264;mso-position-horizontal-relative:page" coordorigin="1368,-1618" coordsize="2347,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368;top:-1610;width:2347;height:850">
              <v:imagedata r:id="rId5" o:title=""/>
            </v:shape>
            <v:shape id="_x0000_s1034" type="#_x0000_t75" style="position:absolute;left:2497;top:-1618;width:1209;height:290">
              <v:imagedata r:id="rId6" o:title=""/>
            </v:shape>
            <w10:wrap anchorx="page"/>
          </v:group>
        </w:pict>
      </w:r>
      <w:r w:rsidRPr="00685141">
        <w:rPr>
          <w:rFonts w:ascii="Arial" w:hAnsi="Arial" w:cs="Arial"/>
          <w:color w:val="E36C0A" w:themeColor="accent6" w:themeShade="BF"/>
          <w:spacing w:val="-1"/>
        </w:rPr>
        <w:t>Ex</w:t>
      </w:r>
      <w:r w:rsidRPr="00685141">
        <w:rPr>
          <w:rFonts w:ascii="Arial" w:hAnsi="Arial" w:cs="Arial"/>
          <w:color w:val="E36C0A" w:themeColor="accent6" w:themeShade="BF"/>
        </w:rPr>
        <w:t>pec</w:t>
      </w:r>
      <w:r w:rsidRPr="00685141">
        <w:rPr>
          <w:rFonts w:ascii="Arial" w:hAnsi="Arial" w:cs="Arial"/>
          <w:color w:val="E36C0A" w:themeColor="accent6" w:themeShade="BF"/>
          <w:spacing w:val="-1"/>
        </w:rPr>
        <w:t>t</w:t>
      </w:r>
      <w:r w:rsidRPr="00685141">
        <w:rPr>
          <w:rFonts w:ascii="Arial" w:hAnsi="Arial" w:cs="Arial"/>
          <w:color w:val="E36C0A" w:themeColor="accent6" w:themeShade="BF"/>
        </w:rPr>
        <w:t>ed</w:t>
      </w:r>
      <w:r w:rsidRPr="00685141">
        <w:rPr>
          <w:rFonts w:ascii="Arial" w:hAnsi="Arial" w:cs="Arial"/>
          <w:color w:val="E36C0A" w:themeColor="accent6" w:themeShade="BF"/>
          <w:spacing w:val="2"/>
        </w:rPr>
        <w:t xml:space="preserve"> </w:t>
      </w:r>
      <w:r w:rsidRPr="00685141">
        <w:rPr>
          <w:rFonts w:ascii="Arial" w:hAnsi="Arial" w:cs="Arial"/>
          <w:color w:val="E36C0A" w:themeColor="accent6" w:themeShade="BF"/>
          <w:spacing w:val="-1"/>
        </w:rPr>
        <w:t>C</w:t>
      </w:r>
      <w:r w:rsidRPr="00685141">
        <w:rPr>
          <w:rFonts w:ascii="Arial" w:hAnsi="Arial" w:cs="Arial"/>
          <w:color w:val="E36C0A" w:themeColor="accent6" w:themeShade="BF"/>
        </w:rPr>
        <w:t>o</w:t>
      </w:r>
      <w:r w:rsidRPr="00685141">
        <w:rPr>
          <w:rFonts w:ascii="Arial" w:hAnsi="Arial" w:cs="Arial"/>
          <w:color w:val="E36C0A" w:themeColor="accent6" w:themeShade="BF"/>
          <w:spacing w:val="-1"/>
        </w:rPr>
        <w:t>st</w:t>
      </w:r>
      <w:r w:rsidRPr="00685141">
        <w:rPr>
          <w:rFonts w:ascii="Arial" w:hAnsi="Arial" w:cs="Arial"/>
          <w:color w:val="E36C0A" w:themeColor="accent6" w:themeShade="BF"/>
        </w:rPr>
        <w:t>s:</w:t>
      </w:r>
      <w:r w:rsidRPr="00685141">
        <w:rPr>
          <w:rFonts w:ascii="Arial" w:hAnsi="Arial" w:cs="Arial"/>
          <w:color w:val="E36C0A" w:themeColor="accent6" w:themeShade="BF"/>
          <w:spacing w:val="2"/>
        </w:rPr>
        <w:t xml:space="preserve"> </w:t>
      </w:r>
      <w:r w:rsidRPr="00685141">
        <w:rPr>
          <w:rFonts w:ascii="Arial" w:hAnsi="Arial" w:cs="Arial"/>
          <w:color w:val="E36C0A" w:themeColor="accent6" w:themeShade="BF"/>
          <w:spacing w:val="-1"/>
        </w:rPr>
        <w:t>C</w:t>
      </w:r>
      <w:r w:rsidRPr="00685141">
        <w:rPr>
          <w:rFonts w:ascii="Arial" w:hAnsi="Arial" w:cs="Arial"/>
          <w:color w:val="E36C0A" w:themeColor="accent6" w:themeShade="BF"/>
        </w:rPr>
        <w:t>o</w:t>
      </w:r>
      <w:r w:rsidRPr="00685141">
        <w:rPr>
          <w:rFonts w:ascii="Arial" w:hAnsi="Arial" w:cs="Arial"/>
          <w:color w:val="E36C0A" w:themeColor="accent6" w:themeShade="BF"/>
          <w:spacing w:val="-1"/>
        </w:rPr>
        <w:t>mm</w:t>
      </w:r>
      <w:r w:rsidRPr="00685141">
        <w:rPr>
          <w:rFonts w:ascii="Arial" w:hAnsi="Arial" w:cs="Arial"/>
          <w:color w:val="E36C0A" w:themeColor="accent6" w:themeShade="BF"/>
        </w:rPr>
        <w:t>uni</w:t>
      </w:r>
      <w:r w:rsidRPr="00685141">
        <w:rPr>
          <w:rFonts w:ascii="Arial" w:hAnsi="Arial" w:cs="Arial"/>
          <w:color w:val="E36C0A" w:themeColor="accent6" w:themeShade="BF"/>
          <w:spacing w:val="-1"/>
        </w:rPr>
        <w:t>t</w:t>
      </w:r>
      <w:r w:rsidRPr="00685141">
        <w:rPr>
          <w:rFonts w:ascii="Arial" w:hAnsi="Arial" w:cs="Arial"/>
          <w:color w:val="E36C0A" w:themeColor="accent6" w:themeShade="BF"/>
        </w:rPr>
        <w:t xml:space="preserve">y </w:t>
      </w:r>
      <w:r w:rsidRPr="00685141">
        <w:rPr>
          <w:rFonts w:ascii="Arial" w:hAnsi="Arial" w:cs="Arial"/>
          <w:color w:val="E36C0A" w:themeColor="accent6" w:themeShade="BF"/>
          <w:spacing w:val="-1"/>
        </w:rPr>
        <w:t>A</w:t>
      </w:r>
      <w:r w:rsidRPr="00685141">
        <w:rPr>
          <w:rFonts w:ascii="Arial" w:hAnsi="Arial" w:cs="Arial"/>
          <w:color w:val="E36C0A" w:themeColor="accent6" w:themeShade="BF"/>
        </w:rPr>
        <w:t>c</w:t>
      </w:r>
      <w:r w:rsidRPr="00685141">
        <w:rPr>
          <w:rFonts w:ascii="Arial" w:hAnsi="Arial" w:cs="Arial"/>
          <w:color w:val="E36C0A" w:themeColor="accent6" w:themeShade="BF"/>
          <w:spacing w:val="-1"/>
        </w:rPr>
        <w:t>t</w:t>
      </w:r>
      <w:r w:rsidRPr="00685141">
        <w:rPr>
          <w:rFonts w:ascii="Arial" w:hAnsi="Arial" w:cs="Arial"/>
          <w:color w:val="E36C0A" w:themeColor="accent6" w:themeShade="BF"/>
        </w:rPr>
        <w:t>i</w:t>
      </w:r>
      <w:r w:rsidRPr="00685141">
        <w:rPr>
          <w:rFonts w:ascii="Arial" w:hAnsi="Arial" w:cs="Arial"/>
          <w:color w:val="E36C0A" w:themeColor="accent6" w:themeShade="BF"/>
          <w:spacing w:val="-1"/>
        </w:rPr>
        <w:t>v</w:t>
      </w:r>
      <w:r w:rsidRPr="00685141">
        <w:rPr>
          <w:rFonts w:ascii="Arial" w:hAnsi="Arial" w:cs="Arial"/>
          <w:color w:val="E36C0A" w:themeColor="accent6" w:themeShade="BF"/>
        </w:rPr>
        <w:t>i</w:t>
      </w:r>
      <w:r w:rsidRPr="00685141">
        <w:rPr>
          <w:rFonts w:ascii="Arial" w:hAnsi="Arial" w:cs="Arial"/>
          <w:color w:val="E36C0A" w:themeColor="accent6" w:themeShade="BF"/>
          <w:spacing w:val="-1"/>
        </w:rPr>
        <w:t>ty</w:t>
      </w:r>
    </w:p>
    <w:p w:rsidR="00DD1F0C" w:rsidRDefault="00DD1F0C">
      <w:pPr>
        <w:spacing w:before="3" w:line="100" w:lineRule="exact"/>
        <w:rPr>
          <w:sz w:val="10"/>
          <w:szCs w:val="1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8"/>
        <w:gridCol w:w="4155"/>
      </w:tblGrid>
      <w:tr w:rsidR="00DD1F0C" w:rsidTr="0066684E">
        <w:trPr>
          <w:trHeight w:hRule="exact" w:val="1090"/>
        </w:trPr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DD1F0C" w:rsidRDefault="00460FD6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DD1F0C" w:rsidTr="0066684E">
        <w:trPr>
          <w:trHeight w:hRule="exact" w:val="816"/>
        </w:trPr>
        <w:tc>
          <w:tcPr>
            <w:tcW w:w="52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e: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 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DD1F0C" w:rsidTr="0066684E">
        <w:trPr>
          <w:trHeight w:hRule="exact" w:val="821"/>
        </w:trPr>
        <w:tc>
          <w:tcPr>
            <w:tcW w:w="52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DD1F0C" w:rsidRDefault="00460FD6" w:rsidP="00892E03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="00892E0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="00892E03"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D407C1">
              <w:rPr>
                <w:rFonts w:ascii="Calibri" w:eastAsia="Calibri" w:hAnsi="Calibri" w:cs="Calibri"/>
                <w:b/>
                <w:bCs/>
                <w:spacing w:val="-1"/>
              </w:rPr>
              <w:br/>
            </w:r>
            <w:r>
              <w:rPr>
                <w:rFonts w:ascii="Calibri" w:eastAsia="Calibri" w:hAnsi="Calibri" w:cs="Calibri"/>
                <w:b/>
                <w:bCs/>
              </w:rPr>
              <w:t>£</w:t>
            </w:r>
          </w:p>
        </w:tc>
      </w:tr>
    </w:tbl>
    <w:p w:rsidR="00DD1F0C" w:rsidRDefault="00DD1F0C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2774"/>
        <w:gridCol w:w="1147"/>
        <w:gridCol w:w="1140"/>
        <w:gridCol w:w="3502"/>
      </w:tblGrid>
      <w:tr w:rsidR="00DD1F0C">
        <w:trPr>
          <w:trHeight w:hRule="exact" w:val="318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Quan</w:t>
            </w:r>
            <w:r>
              <w:rPr>
                <w:rFonts w:ascii="Calibri" w:eastAsia="Calibri" w:hAnsi="Calibri" w:cs="Calibri"/>
                <w:b/>
                <w:bCs/>
              </w:rPr>
              <w:t>tity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12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it 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al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12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on</w:t>
            </w:r>
          </w:p>
        </w:tc>
      </w:tr>
      <w:tr w:rsidR="00DD1F0C">
        <w:trPr>
          <w:trHeight w:hRule="exact" w:val="294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482"/>
        </w:trPr>
        <w:tc>
          <w:tcPr>
            <w:tcW w:w="4267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(s)</w:t>
            </w:r>
          </w:p>
        </w:tc>
        <w:tc>
          <w:tcPr>
            <w:tcW w:w="2774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99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75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inn</w:t>
            </w:r>
            <w:r>
              <w:rPr>
                <w:rFonts w:ascii="Calibri" w:eastAsia="Calibri" w:hAnsi="Calibri" w:cs="Calibri"/>
              </w:rPr>
              <w:t>er (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t)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94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550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DD1F0C" w:rsidRDefault="00460FD6" w:rsidP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fr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,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st)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DD1F0C" w:rsidRDefault="00460FD6">
            <w:pPr>
              <w:pStyle w:val="TableParagraph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378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spacing w:val="-1"/>
              </w:rPr>
              <w:t>hir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41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41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DD1F0C">
        <w:trPr>
          <w:trHeight w:hRule="exact" w:val="295"/>
        </w:trPr>
        <w:tc>
          <w:tcPr>
            <w:tcW w:w="426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NS</w:t>
            </w:r>
            <w:r>
              <w:rPr>
                <w:rFonts w:ascii="Calibri" w:eastAsia="Calibri" w:hAnsi="Calibri" w:cs="Calibri"/>
                <w:b/>
                <w:bCs/>
              </w:rPr>
              <w:t>ES</w:t>
            </w:r>
          </w:p>
        </w:tc>
        <w:tc>
          <w:tcPr>
            <w:tcW w:w="2774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</w:tbl>
    <w:p w:rsidR="00DD1F0C" w:rsidRDefault="00DD1F0C">
      <w:pPr>
        <w:sectPr w:rsidR="00DD1F0C">
          <w:type w:val="continuous"/>
          <w:pgSz w:w="16839" w:h="11920" w:orient="landscape"/>
          <w:pgMar w:top="1080" w:right="2420" w:bottom="280" w:left="1320" w:header="720" w:footer="720" w:gutter="0"/>
          <w:cols w:space="720"/>
        </w:sectPr>
      </w:pPr>
    </w:p>
    <w:p w:rsidR="00DD1F0C" w:rsidRDefault="00DD1F0C">
      <w:pPr>
        <w:spacing w:before="8" w:line="140" w:lineRule="exact"/>
        <w:rPr>
          <w:sz w:val="14"/>
          <w:szCs w:val="14"/>
        </w:rPr>
      </w:pPr>
    </w:p>
    <w:p w:rsidR="00DD1F0C" w:rsidRDefault="00DD1F0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2774"/>
        <w:gridCol w:w="1147"/>
        <w:gridCol w:w="1140"/>
        <w:gridCol w:w="3502"/>
      </w:tblGrid>
      <w:tr w:rsidR="00DD1F0C">
        <w:trPr>
          <w:trHeight w:hRule="exact" w:val="425"/>
        </w:trPr>
        <w:tc>
          <w:tcPr>
            <w:tcW w:w="42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7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ses</w:t>
            </w:r>
          </w:p>
        </w:tc>
        <w:tc>
          <w:tcPr>
            <w:tcW w:w="27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73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378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41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294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PEA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ES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7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454"/>
        </w:trPr>
        <w:tc>
          <w:tcPr>
            <w:tcW w:w="4267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ses</w:t>
            </w:r>
          </w:p>
        </w:tc>
        <w:tc>
          <w:tcPr>
            <w:tcW w:w="2774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84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7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07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56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295"/>
        </w:trPr>
        <w:tc>
          <w:tcPr>
            <w:tcW w:w="426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2774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572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 w:rsidP="00460FD6">
            <w:pPr>
              <w:pStyle w:val="TableParagraph"/>
              <w:spacing w:before="8"/>
              <w:ind w:left="102" w:right="5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ria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pa</w:t>
            </w:r>
            <w:r>
              <w:rPr>
                <w:rFonts w:ascii="Calibri" w:eastAsia="Calibri" w:hAnsi="Calibri" w:cs="Calibri"/>
              </w:rPr>
              <w:t xml:space="preserve">cks,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agazin</w:t>
            </w:r>
            <w:r>
              <w:rPr>
                <w:rFonts w:ascii="Calibri" w:eastAsia="Calibri" w:hAnsi="Calibri" w:cs="Calibri"/>
              </w:rPr>
              <w:t>es)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DD1F0C" w:rsidRDefault="00460FD6">
            <w:pPr>
              <w:pStyle w:val="TableParagraph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15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bad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65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24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E825A8" w:rsidP="00E825A8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IET branded s</w:t>
            </w:r>
            <w:r w:rsidR="00460FD6">
              <w:rPr>
                <w:rFonts w:ascii="Calibri" w:eastAsia="Calibri" w:hAnsi="Calibri" w:cs="Calibri"/>
                <w:spacing w:val="-1"/>
              </w:rPr>
              <w:t>p</w:t>
            </w:r>
            <w:r w:rsidR="00460FD6">
              <w:rPr>
                <w:rFonts w:ascii="Calibri" w:eastAsia="Calibri" w:hAnsi="Calibri" w:cs="Calibri"/>
              </w:rPr>
              <w:t>e</w:t>
            </w:r>
            <w:r w:rsidR="00460FD6">
              <w:rPr>
                <w:rFonts w:ascii="Calibri" w:eastAsia="Calibri" w:hAnsi="Calibri" w:cs="Calibri"/>
                <w:spacing w:val="-1"/>
              </w:rPr>
              <w:t>a</w:t>
            </w:r>
            <w:r w:rsidR="00460FD6">
              <w:rPr>
                <w:rFonts w:ascii="Calibri" w:eastAsia="Calibri" w:hAnsi="Calibri" w:cs="Calibri"/>
              </w:rPr>
              <w:t>ker g</w:t>
            </w:r>
            <w:r w:rsidR="00460FD6">
              <w:rPr>
                <w:rFonts w:ascii="Calibri" w:eastAsia="Calibri" w:hAnsi="Calibri" w:cs="Calibri"/>
                <w:spacing w:val="-1"/>
              </w:rPr>
              <w:t>i</w:t>
            </w:r>
            <w:r w:rsidR="00460FD6">
              <w:rPr>
                <w:rFonts w:ascii="Calibri" w:eastAsia="Calibri" w:hAnsi="Calibri" w:cs="Calibri"/>
                <w:spacing w:val="-3"/>
              </w:rPr>
              <w:t>f</w:t>
            </w:r>
            <w:r w:rsidR="00460FD6">
              <w:rPr>
                <w:rFonts w:ascii="Calibri" w:eastAsia="Calibri" w:hAnsi="Calibri" w:cs="Calibri"/>
              </w:rPr>
              <w:t>ts</w:t>
            </w:r>
            <w:r w:rsidR="00460FD6">
              <w:rPr>
                <w:rFonts w:ascii="Calibri" w:eastAsia="Calibri" w:hAnsi="Calibri" w:cs="Calibri"/>
                <w:spacing w:val="-2"/>
              </w:rPr>
              <w:t xml:space="preserve"> 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65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8" w:space="0" w:color="F2F2F2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293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452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rin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rs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84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319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460FD6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uri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7" w:space="0" w:color="F2F2F2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294"/>
        </w:trPr>
        <w:tc>
          <w:tcPr>
            <w:tcW w:w="426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</w:p>
        </w:tc>
        <w:tc>
          <w:tcPr>
            <w:tcW w:w="2774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7" w:space="0" w:color="F2F2F2"/>
              <w:left w:val="single" w:sz="5" w:space="0" w:color="000000"/>
              <w:bottom w:val="single" w:sz="8" w:space="0" w:color="F2F2F2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452"/>
        </w:trPr>
        <w:tc>
          <w:tcPr>
            <w:tcW w:w="426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tv</w:t>
            </w:r>
          </w:p>
        </w:tc>
        <w:tc>
          <w:tcPr>
            <w:tcW w:w="2774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D1F0C" w:rsidRDefault="00460FD6">
            <w:pPr>
              <w:pStyle w:val="TableParagraph"/>
              <w:ind w:left="6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8" w:space="0" w:color="F2F2F2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30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AL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DD1F0C" w:rsidRDefault="00460FD6">
            <w:pPr>
              <w:pStyle w:val="TableParagraph"/>
              <w:ind w:left="6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</w:tr>
      <w:tr w:rsidR="00DD1F0C">
        <w:trPr>
          <w:trHeight w:hRule="exact" w:val="446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/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D1F0C" w:rsidRDefault="00DD1F0C"/>
        </w:tc>
      </w:tr>
      <w:tr w:rsidR="00DD1F0C">
        <w:trPr>
          <w:trHeight w:hRule="exact" w:val="475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ees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DD1F0C" w:rsidRDefault="00460FD6">
            <w:pPr>
              <w:pStyle w:val="TableParagraph"/>
              <w:ind w:left="6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491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7" w:space="0" w:color="DADADA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DD1F0C" w:rsidRDefault="00460FD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1"/>
              </w:rPr>
              <w:t>hibi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7" w:space="0" w:color="DADADA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13" w:space="0" w:color="DADADA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13" w:space="0" w:color="DADADA"/>
              <w:right w:val="single" w:sz="5" w:space="0" w:color="000000"/>
            </w:tcBorders>
          </w:tcPr>
          <w:p w:rsidR="00DD1F0C" w:rsidRDefault="00DD1F0C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DD1F0C" w:rsidRDefault="00460FD6">
            <w:pPr>
              <w:pStyle w:val="TableParagraph"/>
              <w:ind w:left="6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13" w:space="0" w:color="DADADA"/>
              <w:right w:val="single" w:sz="5" w:space="0" w:color="000000"/>
            </w:tcBorders>
          </w:tcPr>
          <w:p w:rsidR="00DD1F0C" w:rsidRDefault="00DD1F0C"/>
        </w:tc>
      </w:tr>
      <w:tr w:rsidR="00DD1F0C">
        <w:trPr>
          <w:trHeight w:hRule="exact" w:val="294"/>
        </w:trPr>
        <w:tc>
          <w:tcPr>
            <w:tcW w:w="4267" w:type="dxa"/>
            <w:tcBorders>
              <w:top w:val="single" w:sz="7" w:space="0" w:color="DADADA"/>
              <w:left w:val="single" w:sz="5" w:space="0" w:color="000000"/>
              <w:bottom w:val="single" w:sz="8" w:space="0" w:color="DADADA"/>
              <w:right w:val="single" w:sz="5" w:space="0" w:color="000000"/>
            </w:tcBorders>
            <w:shd w:val="clear" w:color="auto" w:fill="DADADA"/>
          </w:tcPr>
          <w:p w:rsidR="00DD1F0C" w:rsidRDefault="00460FD6">
            <w:pPr>
              <w:pStyle w:val="TableParagraph"/>
              <w:spacing w:line="261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774" w:type="dxa"/>
            <w:tcBorders>
              <w:top w:val="single" w:sz="7" w:space="0" w:color="DADADA"/>
              <w:left w:val="single" w:sz="5" w:space="0" w:color="000000"/>
              <w:bottom w:val="single" w:sz="8" w:space="0" w:color="DADADA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1147" w:type="dxa"/>
            <w:tcBorders>
              <w:top w:val="single" w:sz="13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1140" w:type="dxa"/>
            <w:tcBorders>
              <w:top w:val="single" w:sz="13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3502" w:type="dxa"/>
            <w:tcBorders>
              <w:top w:val="single" w:sz="13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</w:tr>
      <w:tr w:rsidR="00DD1F0C">
        <w:trPr>
          <w:trHeight w:hRule="exact" w:val="384"/>
        </w:trPr>
        <w:tc>
          <w:tcPr>
            <w:tcW w:w="4267" w:type="dxa"/>
            <w:tcBorders>
              <w:top w:val="single" w:sz="8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460FD6">
            <w:pPr>
              <w:pStyle w:val="TableParagraph"/>
              <w:spacing w:before="4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AL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774" w:type="dxa"/>
            <w:tcBorders>
              <w:top w:val="single" w:sz="8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D1F0C" w:rsidRDefault="00DD1F0C"/>
        </w:tc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F0C" w:rsidRDefault="00DD1F0C"/>
        </w:tc>
      </w:tr>
    </w:tbl>
    <w:p w:rsidR="00E03499" w:rsidRDefault="00E03499"/>
    <w:sectPr w:rsidR="00E03499">
      <w:pgSz w:w="16839" w:h="11920" w:orient="landscape"/>
      <w:pgMar w:top="1080" w:right="2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 Gothic LT Std">
    <w:altName w:val="Arial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1F0C"/>
    <w:rsid w:val="00432FDA"/>
    <w:rsid w:val="00460FD6"/>
    <w:rsid w:val="0066684E"/>
    <w:rsid w:val="00685141"/>
    <w:rsid w:val="00892E03"/>
    <w:rsid w:val="00D407C1"/>
    <w:rsid w:val="00DD1F0C"/>
    <w:rsid w:val="00E03499"/>
    <w:rsid w:val="00E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228"/>
    </w:pPr>
    <w:rPr>
      <w:rFonts w:ascii="Trade Gothic LT Std" w:eastAsia="Trade Gothic LT Std" w:hAnsi="Trade Gothic LT St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CA2B5332</Template>
  <TotalTime>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Halfpenny,Sarah</dc:creator>
  <cp:lastModifiedBy>Thiele,Aaron</cp:lastModifiedBy>
  <cp:revision>8</cp:revision>
  <dcterms:created xsi:type="dcterms:W3CDTF">2014-03-27T14:56:00Z</dcterms:created>
  <dcterms:modified xsi:type="dcterms:W3CDTF">2016-10-20T08:58:00Z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2014-03-27T00:00:00Z</vt:filetime>
  </property>
</Properties>
</file>