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C6F8" w14:textId="2B979BA0" w:rsidR="0028428F" w:rsidRDefault="00065A84" w:rsidP="0028428F">
      <w:pPr>
        <w:spacing w:after="0"/>
      </w:pPr>
      <w:r>
        <w:rPr>
          <w:noProof/>
        </w:rPr>
        <w:drawing>
          <wp:anchor distT="0" distB="0" distL="114300" distR="114300" simplePos="0" relativeHeight="251659264" behindDoc="1" locked="0" layoutInCell="1" allowOverlap="1" wp14:anchorId="41A13761" wp14:editId="29B2C813">
            <wp:simplePos x="0" y="0"/>
            <wp:positionH relativeFrom="column">
              <wp:posOffset>5080</wp:posOffset>
            </wp:positionH>
            <wp:positionV relativeFrom="paragraph">
              <wp:posOffset>158115</wp:posOffset>
            </wp:positionV>
            <wp:extent cx="2853055" cy="475615"/>
            <wp:effectExtent l="0" t="0" r="4445" b="635"/>
            <wp:wrapTight wrapText="bothSides">
              <wp:wrapPolygon edited="0">
                <wp:start x="0" y="0"/>
                <wp:lineTo x="0" y="20764"/>
                <wp:lineTo x="8077" y="20764"/>
                <wp:lineTo x="21489" y="20764"/>
                <wp:lineTo x="21489" y="15573"/>
                <wp:lineTo x="19759" y="13842"/>
                <wp:lineTo x="19903" y="10382"/>
                <wp:lineTo x="14711" y="5191"/>
                <wp:lineTo x="692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305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A1A45" w14:textId="3A0EBE68" w:rsidR="00065A84" w:rsidRDefault="00065A84" w:rsidP="0028428F">
      <w:pPr>
        <w:spacing w:after="0"/>
      </w:pPr>
    </w:p>
    <w:p w14:paraId="62AB60A3" w14:textId="63A74AA5" w:rsidR="00065A84" w:rsidRDefault="00065A84" w:rsidP="0028428F">
      <w:pPr>
        <w:spacing w:after="0"/>
      </w:pPr>
    </w:p>
    <w:p w14:paraId="23E77854" w14:textId="77777777" w:rsidR="00065A84" w:rsidRDefault="00065A84" w:rsidP="0028428F">
      <w:pPr>
        <w:spacing w:after="0"/>
      </w:pPr>
    </w:p>
    <w:p w14:paraId="718BBC5F" w14:textId="77777777" w:rsidR="0028428F" w:rsidRDefault="0028428F" w:rsidP="0028428F">
      <w:pPr>
        <w:spacing w:after="0"/>
      </w:pPr>
    </w:p>
    <w:p w14:paraId="18C66C78" w14:textId="126A1E07" w:rsidR="0028428F" w:rsidRDefault="0037489C" w:rsidP="0028428F">
      <w:pPr>
        <w:spacing w:after="0"/>
        <w:rPr>
          <w:rStyle w:val="Emphasis"/>
          <w:b/>
          <w:bCs/>
          <w:i w:val="0"/>
          <w:iCs w:val="0"/>
        </w:rPr>
      </w:pPr>
      <w:r>
        <w:rPr>
          <w:rStyle w:val="Emphasis"/>
          <w:b/>
          <w:bCs/>
          <w:i w:val="0"/>
          <w:iCs w:val="0"/>
        </w:rPr>
        <w:t xml:space="preserve">Notification of </w:t>
      </w:r>
      <w:r w:rsidR="0028428F" w:rsidRPr="00226194">
        <w:rPr>
          <w:rStyle w:val="Emphasis"/>
          <w:b/>
          <w:bCs/>
          <w:i w:val="0"/>
          <w:iCs w:val="0"/>
        </w:rPr>
        <w:t xml:space="preserve">International Visit </w:t>
      </w:r>
      <w:r>
        <w:rPr>
          <w:rStyle w:val="Emphasis"/>
          <w:b/>
          <w:bCs/>
          <w:i w:val="0"/>
          <w:iCs w:val="0"/>
        </w:rPr>
        <w:t>Form</w:t>
      </w:r>
    </w:p>
    <w:p w14:paraId="0F3BF710" w14:textId="77777777" w:rsidR="0028428F" w:rsidRDefault="0028428F" w:rsidP="0028428F">
      <w:pPr>
        <w:spacing w:after="0"/>
        <w:rPr>
          <w:rStyle w:val="Emphasis"/>
          <w:b/>
          <w:bCs/>
          <w:i w:val="0"/>
          <w:iCs w:val="0"/>
        </w:rPr>
      </w:pPr>
    </w:p>
    <w:p w14:paraId="30DC9684" w14:textId="5657CD0D" w:rsidR="0028428F" w:rsidRPr="005C16A1" w:rsidRDefault="0028428F" w:rsidP="0028428F">
      <w:pPr>
        <w:spacing w:after="0"/>
        <w:rPr>
          <w:rStyle w:val="Emphasis"/>
          <w:b/>
          <w:bCs/>
          <w:i w:val="0"/>
          <w:iCs w:val="0"/>
        </w:rPr>
      </w:pPr>
      <w:r w:rsidRPr="005C16A1">
        <w:rPr>
          <w:rStyle w:val="Emphasis"/>
          <w:b/>
          <w:bCs/>
          <w:i w:val="0"/>
          <w:iCs w:val="0"/>
        </w:rPr>
        <w:t>Part A (to be completed by the organisation seeking IET accreditation)</w:t>
      </w:r>
    </w:p>
    <w:p w14:paraId="339D50BB" w14:textId="352EF22C" w:rsidR="00065A84" w:rsidRDefault="00065A84" w:rsidP="0028428F">
      <w:pPr>
        <w:spacing w:after="0"/>
        <w:rPr>
          <w:rStyle w:val="Emphasis"/>
          <w:b/>
          <w:bCs/>
          <w:i w:val="0"/>
          <w:iCs w:val="0"/>
        </w:rPr>
      </w:pPr>
    </w:p>
    <w:tbl>
      <w:tblPr>
        <w:tblStyle w:val="TableGrid"/>
        <w:tblW w:w="0" w:type="auto"/>
        <w:tblLook w:val="04A0" w:firstRow="1" w:lastRow="0" w:firstColumn="1" w:lastColumn="0" w:noHBand="0" w:noVBand="1"/>
      </w:tblPr>
      <w:tblGrid>
        <w:gridCol w:w="4508"/>
        <w:gridCol w:w="4508"/>
      </w:tblGrid>
      <w:tr w:rsidR="00065A84" w14:paraId="049DC941" w14:textId="77777777" w:rsidTr="00065A84">
        <w:tc>
          <w:tcPr>
            <w:tcW w:w="4508" w:type="dxa"/>
          </w:tcPr>
          <w:p w14:paraId="67DDDEB7" w14:textId="77777777" w:rsidR="00065A84" w:rsidRDefault="00065A84" w:rsidP="00065A84">
            <w:pPr>
              <w:spacing w:after="0"/>
              <w:rPr>
                <w:rStyle w:val="Emphasis"/>
                <w:i w:val="0"/>
                <w:iCs w:val="0"/>
              </w:rPr>
            </w:pPr>
            <w:r>
              <w:rPr>
                <w:rStyle w:val="Emphasis"/>
                <w:i w:val="0"/>
                <w:iCs w:val="0"/>
              </w:rPr>
              <w:t>Name of organisation seeking IET Accreditation:</w:t>
            </w:r>
          </w:p>
          <w:p w14:paraId="01226E3B" w14:textId="77777777" w:rsidR="00065A84" w:rsidRDefault="00065A84" w:rsidP="0028428F">
            <w:pPr>
              <w:spacing w:after="0"/>
              <w:rPr>
                <w:rStyle w:val="Emphasis"/>
                <w:b/>
                <w:bCs/>
                <w:i w:val="0"/>
                <w:iCs w:val="0"/>
              </w:rPr>
            </w:pPr>
          </w:p>
        </w:tc>
        <w:tc>
          <w:tcPr>
            <w:tcW w:w="4508" w:type="dxa"/>
          </w:tcPr>
          <w:p w14:paraId="20EB796B" w14:textId="77777777" w:rsidR="00065A84" w:rsidRPr="00C17589" w:rsidRDefault="00065A84" w:rsidP="0028428F">
            <w:pPr>
              <w:spacing w:after="0"/>
              <w:rPr>
                <w:rStyle w:val="Emphasis"/>
                <w:i w:val="0"/>
                <w:iCs w:val="0"/>
              </w:rPr>
            </w:pPr>
          </w:p>
        </w:tc>
      </w:tr>
      <w:tr w:rsidR="00065A84" w14:paraId="337AA93D" w14:textId="77777777" w:rsidTr="00065A84">
        <w:tc>
          <w:tcPr>
            <w:tcW w:w="4508" w:type="dxa"/>
          </w:tcPr>
          <w:p w14:paraId="00967DA2" w14:textId="51DD6549" w:rsidR="00065A84" w:rsidRDefault="00065A84" w:rsidP="00065A84">
            <w:pPr>
              <w:spacing w:after="0"/>
              <w:rPr>
                <w:rStyle w:val="Emphasis"/>
                <w:i w:val="0"/>
                <w:iCs w:val="0"/>
              </w:rPr>
            </w:pPr>
            <w:r>
              <w:rPr>
                <w:rStyle w:val="Emphasis"/>
                <w:i w:val="0"/>
                <w:iCs w:val="0"/>
              </w:rPr>
              <w:t>List of programmes for which IET accreditation is sought:</w:t>
            </w:r>
            <w:r w:rsidR="00C17589">
              <w:rPr>
                <w:rStyle w:val="Emphasis"/>
                <w:i w:val="0"/>
                <w:iCs w:val="0"/>
              </w:rPr>
              <w:br/>
            </w:r>
          </w:p>
          <w:p w14:paraId="41B9310C" w14:textId="04AF0E49" w:rsidR="00065A84" w:rsidRPr="00065A84" w:rsidRDefault="00065A84" w:rsidP="00065A84">
            <w:pPr>
              <w:spacing w:after="0"/>
              <w:rPr>
                <w:rStyle w:val="Emphasis"/>
                <w:sz w:val="18"/>
                <w:szCs w:val="18"/>
              </w:rPr>
            </w:pPr>
            <w:r w:rsidRPr="00065A84">
              <w:rPr>
                <w:rStyle w:val="Emphasis"/>
                <w:sz w:val="18"/>
                <w:szCs w:val="18"/>
              </w:rPr>
              <w:t>List each undergraduate or postgraduate program as its name will appear on the degree certificate</w:t>
            </w:r>
          </w:p>
          <w:p w14:paraId="343E7740" w14:textId="77777777" w:rsidR="00065A84" w:rsidRDefault="00065A84" w:rsidP="0028428F">
            <w:pPr>
              <w:spacing w:after="0"/>
              <w:rPr>
                <w:rStyle w:val="Emphasis"/>
                <w:b/>
                <w:bCs/>
                <w:i w:val="0"/>
                <w:iCs w:val="0"/>
              </w:rPr>
            </w:pPr>
          </w:p>
        </w:tc>
        <w:tc>
          <w:tcPr>
            <w:tcW w:w="4508" w:type="dxa"/>
          </w:tcPr>
          <w:p w14:paraId="5B71B005" w14:textId="77777777" w:rsidR="00065A84" w:rsidRPr="00C17589" w:rsidRDefault="00065A84" w:rsidP="0028428F">
            <w:pPr>
              <w:spacing w:after="0"/>
              <w:rPr>
                <w:rStyle w:val="Emphasis"/>
                <w:i w:val="0"/>
                <w:iCs w:val="0"/>
              </w:rPr>
            </w:pPr>
          </w:p>
        </w:tc>
      </w:tr>
      <w:tr w:rsidR="00065A84" w14:paraId="4DDE6E4B" w14:textId="77777777" w:rsidTr="00065A84">
        <w:tc>
          <w:tcPr>
            <w:tcW w:w="4508" w:type="dxa"/>
          </w:tcPr>
          <w:p w14:paraId="33ED15E3" w14:textId="694DC850" w:rsidR="00065A84" w:rsidRDefault="00065A84" w:rsidP="00065A84">
            <w:pPr>
              <w:spacing w:after="0"/>
              <w:rPr>
                <w:rStyle w:val="Emphasis"/>
                <w:i w:val="0"/>
                <w:iCs w:val="0"/>
              </w:rPr>
            </w:pPr>
            <w:r>
              <w:rPr>
                <w:rStyle w:val="Emphasis"/>
                <w:i w:val="0"/>
                <w:iCs w:val="0"/>
              </w:rPr>
              <w:t>Evidence of current Washington or Sydney Accord accreditation status (if any) for each program listed:</w:t>
            </w:r>
          </w:p>
          <w:p w14:paraId="0C3FD091" w14:textId="77777777" w:rsidR="00065A84" w:rsidRDefault="00065A84" w:rsidP="00065A84">
            <w:pPr>
              <w:spacing w:after="0"/>
              <w:rPr>
                <w:rStyle w:val="Emphasis"/>
                <w:i w:val="0"/>
                <w:iCs w:val="0"/>
              </w:rPr>
            </w:pPr>
          </w:p>
          <w:p w14:paraId="03BB5D3C" w14:textId="01242B02" w:rsidR="00065A84" w:rsidRPr="00065A84" w:rsidRDefault="00065A84" w:rsidP="00065A84">
            <w:pPr>
              <w:spacing w:after="0"/>
              <w:rPr>
                <w:rStyle w:val="Emphasis"/>
                <w:b/>
                <w:bCs/>
              </w:rPr>
            </w:pPr>
            <w:r w:rsidRPr="00065A84">
              <w:rPr>
                <w:rStyle w:val="Emphasis"/>
                <w:sz w:val="18"/>
                <w:szCs w:val="18"/>
              </w:rPr>
              <w:t>Submit a weblink to the Accrediting Agencies published list of accredited degrees or a copy of the accreditation certificate, decision letter or any other written evidence of the accreditation status of each program listed above.</w:t>
            </w:r>
          </w:p>
        </w:tc>
        <w:tc>
          <w:tcPr>
            <w:tcW w:w="4508" w:type="dxa"/>
          </w:tcPr>
          <w:p w14:paraId="45F472A1" w14:textId="77777777" w:rsidR="00065A84" w:rsidRPr="00C17589" w:rsidRDefault="00065A84" w:rsidP="0028428F">
            <w:pPr>
              <w:spacing w:after="0"/>
              <w:rPr>
                <w:rStyle w:val="Emphasis"/>
                <w:i w:val="0"/>
                <w:iCs w:val="0"/>
              </w:rPr>
            </w:pPr>
          </w:p>
        </w:tc>
      </w:tr>
      <w:tr w:rsidR="00065A84" w:rsidRPr="0037489C" w14:paraId="71C87C35" w14:textId="77777777" w:rsidTr="00065A84">
        <w:tc>
          <w:tcPr>
            <w:tcW w:w="4508" w:type="dxa"/>
          </w:tcPr>
          <w:p w14:paraId="59286BD4" w14:textId="390BD3B3" w:rsidR="00065A84" w:rsidRPr="0037489C" w:rsidRDefault="00065A84" w:rsidP="00065A84">
            <w:pPr>
              <w:spacing w:after="0"/>
              <w:rPr>
                <w:rStyle w:val="Emphasis"/>
                <w:b/>
                <w:bCs/>
                <w:i w:val="0"/>
                <w:iCs w:val="0"/>
              </w:rPr>
            </w:pPr>
            <w:r w:rsidRPr="0037489C">
              <w:rPr>
                <w:rStyle w:val="Emphasis"/>
                <w:b/>
                <w:bCs/>
                <w:i w:val="0"/>
                <w:iCs w:val="0"/>
              </w:rPr>
              <w:t xml:space="preserve">Name of Vice Chancellor </w:t>
            </w:r>
            <w:r w:rsidR="00C17589" w:rsidRPr="0037489C">
              <w:rPr>
                <w:rStyle w:val="Emphasis"/>
                <w:b/>
                <w:bCs/>
                <w:i w:val="0"/>
                <w:iCs w:val="0"/>
              </w:rPr>
              <w:br/>
            </w:r>
            <w:r w:rsidRPr="0037489C">
              <w:rPr>
                <w:rStyle w:val="Emphasis"/>
                <w:b/>
                <w:bCs/>
                <w:i w:val="0"/>
                <w:iCs w:val="0"/>
              </w:rPr>
              <w:t xml:space="preserve">(or equivalent) </w:t>
            </w:r>
          </w:p>
          <w:p w14:paraId="693A0AFC" w14:textId="77777777" w:rsidR="00065A84" w:rsidRPr="0037489C" w:rsidRDefault="00065A84" w:rsidP="0028428F">
            <w:pPr>
              <w:spacing w:after="0"/>
              <w:rPr>
                <w:rStyle w:val="Emphasis"/>
                <w:b/>
                <w:bCs/>
                <w:i w:val="0"/>
                <w:iCs w:val="0"/>
              </w:rPr>
            </w:pPr>
          </w:p>
        </w:tc>
        <w:tc>
          <w:tcPr>
            <w:tcW w:w="4508" w:type="dxa"/>
          </w:tcPr>
          <w:p w14:paraId="72C45A48" w14:textId="620EAC1C" w:rsidR="00065A84" w:rsidRPr="0037489C" w:rsidRDefault="00065A84" w:rsidP="0028428F">
            <w:pPr>
              <w:spacing w:after="0"/>
              <w:rPr>
                <w:rStyle w:val="Emphasis"/>
                <w:b/>
                <w:bCs/>
                <w:i w:val="0"/>
                <w:iCs w:val="0"/>
              </w:rPr>
            </w:pPr>
          </w:p>
        </w:tc>
      </w:tr>
      <w:tr w:rsidR="00065A84" w:rsidRPr="00C17589" w14:paraId="67C432C0" w14:textId="77777777" w:rsidTr="00065A84">
        <w:tc>
          <w:tcPr>
            <w:tcW w:w="4508" w:type="dxa"/>
          </w:tcPr>
          <w:p w14:paraId="326DEE7F" w14:textId="540B33BF" w:rsidR="00065A84" w:rsidRPr="00C17589" w:rsidRDefault="00065A84" w:rsidP="00065A84">
            <w:pPr>
              <w:spacing w:after="0"/>
              <w:rPr>
                <w:rStyle w:val="Emphasis"/>
                <w:b/>
                <w:bCs/>
                <w:i w:val="0"/>
                <w:iCs w:val="0"/>
              </w:rPr>
            </w:pPr>
            <w:r w:rsidRPr="00C17589">
              <w:rPr>
                <w:rStyle w:val="Emphasis"/>
                <w:b/>
                <w:bCs/>
                <w:i w:val="0"/>
                <w:iCs w:val="0"/>
              </w:rPr>
              <w:t xml:space="preserve">Signature of the Vice Chancellor </w:t>
            </w:r>
            <w:r w:rsidR="00C17589">
              <w:rPr>
                <w:rStyle w:val="Emphasis"/>
                <w:b/>
                <w:bCs/>
                <w:i w:val="0"/>
                <w:iCs w:val="0"/>
              </w:rPr>
              <w:br/>
            </w:r>
            <w:r w:rsidRPr="00C17589">
              <w:rPr>
                <w:rStyle w:val="Emphasis"/>
                <w:b/>
                <w:bCs/>
                <w:i w:val="0"/>
                <w:iCs w:val="0"/>
              </w:rPr>
              <w:t>(or equivalent)</w:t>
            </w:r>
          </w:p>
          <w:p w14:paraId="3351E76E" w14:textId="77777777" w:rsidR="00065A84" w:rsidRPr="00C17589" w:rsidRDefault="00065A84" w:rsidP="0028428F">
            <w:pPr>
              <w:spacing w:after="0"/>
              <w:rPr>
                <w:rStyle w:val="Emphasis"/>
                <w:b/>
                <w:bCs/>
                <w:i w:val="0"/>
                <w:iCs w:val="0"/>
              </w:rPr>
            </w:pPr>
          </w:p>
        </w:tc>
        <w:tc>
          <w:tcPr>
            <w:tcW w:w="4508" w:type="dxa"/>
          </w:tcPr>
          <w:p w14:paraId="68282945" w14:textId="67EDA874" w:rsidR="00065A84" w:rsidRPr="00C17589" w:rsidRDefault="00065A84" w:rsidP="0028428F">
            <w:pPr>
              <w:spacing w:after="0"/>
              <w:rPr>
                <w:rStyle w:val="Emphasis"/>
                <w:i w:val="0"/>
                <w:iCs w:val="0"/>
              </w:rPr>
            </w:pPr>
          </w:p>
        </w:tc>
      </w:tr>
    </w:tbl>
    <w:p w14:paraId="1266DF25" w14:textId="77777777" w:rsidR="0028428F" w:rsidRDefault="0028428F" w:rsidP="0028428F">
      <w:pPr>
        <w:spacing w:after="0"/>
        <w:rPr>
          <w:rStyle w:val="Emphasis"/>
          <w:i w:val="0"/>
          <w:iCs w:val="0"/>
        </w:rPr>
      </w:pPr>
    </w:p>
    <w:p w14:paraId="0F8B4478" w14:textId="77777777" w:rsidR="0028428F" w:rsidRDefault="0028428F" w:rsidP="0028428F">
      <w:pPr>
        <w:spacing w:after="0"/>
        <w:rPr>
          <w:rStyle w:val="Emphasis"/>
          <w:i w:val="0"/>
          <w:iCs w:val="0"/>
        </w:rPr>
      </w:pPr>
    </w:p>
    <w:p w14:paraId="6CCE61A5" w14:textId="77777777" w:rsidR="0028428F" w:rsidRPr="005C16A1" w:rsidRDefault="0028428F" w:rsidP="0028428F">
      <w:pPr>
        <w:spacing w:after="0"/>
        <w:rPr>
          <w:rStyle w:val="Emphasis"/>
          <w:b/>
          <w:bCs/>
          <w:i w:val="0"/>
          <w:iCs w:val="0"/>
        </w:rPr>
      </w:pPr>
      <w:r w:rsidRPr="005C16A1">
        <w:rPr>
          <w:rStyle w:val="Emphasis"/>
          <w:b/>
          <w:bCs/>
          <w:i w:val="0"/>
          <w:iCs w:val="0"/>
        </w:rPr>
        <w:t>Part B (to be completed by the relevant Washington Accord accrediting agency)</w:t>
      </w:r>
    </w:p>
    <w:p w14:paraId="4484DDAB" w14:textId="77777777" w:rsidR="0028428F" w:rsidRDefault="0028428F" w:rsidP="0028428F">
      <w:pPr>
        <w:spacing w:after="0"/>
        <w:rPr>
          <w:rStyle w:val="Emphasis"/>
          <w:i w:val="0"/>
          <w:iCs w:val="0"/>
        </w:rPr>
      </w:pPr>
    </w:p>
    <w:tbl>
      <w:tblPr>
        <w:tblStyle w:val="TableGrid"/>
        <w:tblW w:w="0" w:type="auto"/>
        <w:tblLook w:val="04A0" w:firstRow="1" w:lastRow="0" w:firstColumn="1" w:lastColumn="0" w:noHBand="0" w:noVBand="1"/>
      </w:tblPr>
      <w:tblGrid>
        <w:gridCol w:w="4508"/>
        <w:gridCol w:w="4508"/>
      </w:tblGrid>
      <w:tr w:rsidR="00065A84" w14:paraId="22DF057C" w14:textId="77777777" w:rsidTr="008419A9">
        <w:tc>
          <w:tcPr>
            <w:tcW w:w="4508" w:type="dxa"/>
          </w:tcPr>
          <w:p w14:paraId="595F2638" w14:textId="77777777" w:rsidR="00065A84" w:rsidRDefault="00065A84" w:rsidP="00065A84">
            <w:pPr>
              <w:spacing w:after="0"/>
              <w:rPr>
                <w:rStyle w:val="Emphasis"/>
                <w:i w:val="0"/>
                <w:iCs w:val="0"/>
              </w:rPr>
            </w:pPr>
            <w:r>
              <w:rPr>
                <w:rStyle w:val="Emphasis"/>
                <w:i w:val="0"/>
                <w:iCs w:val="0"/>
              </w:rPr>
              <w:t>Name of Washington Accord accrediting agency:</w:t>
            </w:r>
          </w:p>
          <w:p w14:paraId="48FBE377" w14:textId="77777777" w:rsidR="00065A84" w:rsidRDefault="00065A84" w:rsidP="00065A84">
            <w:pPr>
              <w:spacing w:after="0"/>
              <w:rPr>
                <w:rStyle w:val="Emphasis"/>
                <w:b/>
                <w:bCs/>
                <w:i w:val="0"/>
                <w:iCs w:val="0"/>
              </w:rPr>
            </w:pPr>
          </w:p>
        </w:tc>
        <w:tc>
          <w:tcPr>
            <w:tcW w:w="4508" w:type="dxa"/>
          </w:tcPr>
          <w:p w14:paraId="02521AE9" w14:textId="77777777" w:rsidR="00065A84" w:rsidRPr="00C17589" w:rsidRDefault="00065A84" w:rsidP="008419A9">
            <w:pPr>
              <w:spacing w:after="0"/>
              <w:rPr>
                <w:rStyle w:val="Emphasis"/>
                <w:i w:val="0"/>
                <w:iCs w:val="0"/>
              </w:rPr>
            </w:pPr>
          </w:p>
        </w:tc>
      </w:tr>
      <w:tr w:rsidR="00065A84" w14:paraId="1591B73E" w14:textId="77777777" w:rsidTr="008419A9">
        <w:tc>
          <w:tcPr>
            <w:tcW w:w="4508" w:type="dxa"/>
          </w:tcPr>
          <w:p w14:paraId="6AF667AB" w14:textId="77777777" w:rsidR="00065A84" w:rsidRDefault="00065A84" w:rsidP="00065A84">
            <w:pPr>
              <w:spacing w:after="0"/>
              <w:rPr>
                <w:rStyle w:val="Emphasis"/>
                <w:i w:val="0"/>
                <w:iCs w:val="0"/>
              </w:rPr>
            </w:pPr>
            <w:r>
              <w:rPr>
                <w:rStyle w:val="Emphasis"/>
                <w:i w:val="0"/>
                <w:iCs w:val="0"/>
              </w:rPr>
              <w:t>Name of Head of Accreditation Agency (or equivalent)</w:t>
            </w:r>
          </w:p>
          <w:p w14:paraId="35CBBFB6" w14:textId="77777777" w:rsidR="00065A84" w:rsidRDefault="00065A84" w:rsidP="008419A9">
            <w:pPr>
              <w:spacing w:after="0"/>
              <w:rPr>
                <w:rStyle w:val="Emphasis"/>
                <w:b/>
                <w:bCs/>
                <w:i w:val="0"/>
                <w:iCs w:val="0"/>
              </w:rPr>
            </w:pPr>
          </w:p>
        </w:tc>
        <w:tc>
          <w:tcPr>
            <w:tcW w:w="4508" w:type="dxa"/>
          </w:tcPr>
          <w:p w14:paraId="6486770A" w14:textId="77777777" w:rsidR="00065A84" w:rsidRPr="00C17589" w:rsidRDefault="00065A84" w:rsidP="008419A9">
            <w:pPr>
              <w:spacing w:after="0"/>
              <w:rPr>
                <w:rStyle w:val="Emphasis"/>
                <w:i w:val="0"/>
                <w:iCs w:val="0"/>
              </w:rPr>
            </w:pPr>
          </w:p>
        </w:tc>
      </w:tr>
      <w:tr w:rsidR="00065A84" w14:paraId="41DB5EEF" w14:textId="77777777" w:rsidTr="008419A9">
        <w:tc>
          <w:tcPr>
            <w:tcW w:w="4508" w:type="dxa"/>
          </w:tcPr>
          <w:p w14:paraId="0D4C3BD8" w14:textId="13B7DEDD" w:rsidR="00065A84" w:rsidRDefault="00065A84" w:rsidP="00065A84">
            <w:pPr>
              <w:spacing w:after="0"/>
              <w:rPr>
                <w:rStyle w:val="Emphasis"/>
                <w:i w:val="0"/>
                <w:iCs w:val="0"/>
              </w:rPr>
            </w:pPr>
            <w:r>
              <w:rPr>
                <w:rStyle w:val="Emphasis"/>
                <w:i w:val="0"/>
                <w:iCs w:val="0"/>
              </w:rPr>
              <w:t>We wish to observe the visit:</w:t>
            </w:r>
          </w:p>
          <w:p w14:paraId="25E710B1" w14:textId="77777777" w:rsidR="00065A84" w:rsidRPr="00065A84" w:rsidRDefault="00065A84" w:rsidP="00065A84">
            <w:pPr>
              <w:spacing w:after="0"/>
              <w:rPr>
                <w:rStyle w:val="Emphasis"/>
                <w:sz w:val="18"/>
                <w:szCs w:val="18"/>
              </w:rPr>
            </w:pPr>
            <w:r w:rsidRPr="00065A84">
              <w:rPr>
                <w:rStyle w:val="Emphasis"/>
                <w:sz w:val="18"/>
                <w:szCs w:val="18"/>
              </w:rPr>
              <w:t>Delete as appropriate</w:t>
            </w:r>
          </w:p>
          <w:p w14:paraId="0FED83D4" w14:textId="77777777" w:rsidR="00065A84" w:rsidRDefault="00065A84" w:rsidP="00065A84">
            <w:pPr>
              <w:spacing w:after="0"/>
              <w:rPr>
                <w:rStyle w:val="Emphasis"/>
                <w:i w:val="0"/>
                <w:iCs w:val="0"/>
              </w:rPr>
            </w:pPr>
          </w:p>
          <w:p w14:paraId="26C89CDE" w14:textId="77777777" w:rsidR="00065A84" w:rsidRDefault="00065A84" w:rsidP="008419A9">
            <w:pPr>
              <w:spacing w:after="0"/>
              <w:rPr>
                <w:rStyle w:val="Emphasis"/>
                <w:b/>
                <w:bCs/>
                <w:i w:val="0"/>
                <w:iCs w:val="0"/>
              </w:rPr>
            </w:pPr>
          </w:p>
        </w:tc>
        <w:tc>
          <w:tcPr>
            <w:tcW w:w="4508" w:type="dxa"/>
          </w:tcPr>
          <w:p w14:paraId="7936AEC3" w14:textId="5378B751" w:rsidR="00065A84" w:rsidRPr="00C17589" w:rsidRDefault="00065A84" w:rsidP="008419A9">
            <w:pPr>
              <w:spacing w:after="0"/>
              <w:rPr>
                <w:rStyle w:val="Emphasis"/>
                <w:i w:val="0"/>
                <w:iCs w:val="0"/>
              </w:rPr>
            </w:pPr>
            <w:r w:rsidRPr="00C17589">
              <w:rPr>
                <w:rStyle w:val="Emphasis"/>
                <w:i w:val="0"/>
                <w:iCs w:val="0"/>
              </w:rPr>
              <w:t>Yes/No</w:t>
            </w:r>
          </w:p>
        </w:tc>
      </w:tr>
      <w:tr w:rsidR="00065A84" w14:paraId="23647A41" w14:textId="77777777" w:rsidTr="00065A84">
        <w:tc>
          <w:tcPr>
            <w:tcW w:w="4508" w:type="dxa"/>
          </w:tcPr>
          <w:p w14:paraId="4CC9F0CF" w14:textId="2C782461" w:rsidR="00065A84" w:rsidRDefault="00065A84" w:rsidP="0046045E">
            <w:pPr>
              <w:spacing w:after="0"/>
              <w:rPr>
                <w:rStyle w:val="Emphasis"/>
                <w:i w:val="0"/>
                <w:iCs w:val="0"/>
              </w:rPr>
            </w:pPr>
            <w:r>
              <w:rPr>
                <w:rStyle w:val="Emphasis"/>
                <w:i w:val="0"/>
                <w:iCs w:val="0"/>
              </w:rPr>
              <w:t>We object to the visit:</w:t>
            </w:r>
          </w:p>
          <w:p w14:paraId="7969FC4D" w14:textId="77777777" w:rsidR="00065A84" w:rsidRPr="00065A84" w:rsidRDefault="00065A84" w:rsidP="00065A84">
            <w:pPr>
              <w:spacing w:after="0"/>
              <w:rPr>
                <w:rStyle w:val="Emphasis"/>
                <w:sz w:val="18"/>
                <w:szCs w:val="18"/>
              </w:rPr>
            </w:pPr>
            <w:r w:rsidRPr="00065A84">
              <w:rPr>
                <w:rStyle w:val="Emphasis"/>
                <w:sz w:val="18"/>
                <w:szCs w:val="18"/>
              </w:rPr>
              <w:t>Delete as appropriate</w:t>
            </w:r>
          </w:p>
          <w:p w14:paraId="18185B0F" w14:textId="77777777" w:rsidR="00065A84" w:rsidRDefault="00065A84" w:rsidP="0046045E">
            <w:pPr>
              <w:spacing w:after="0"/>
              <w:rPr>
                <w:rStyle w:val="Emphasis"/>
                <w:i w:val="0"/>
                <w:iCs w:val="0"/>
              </w:rPr>
            </w:pPr>
          </w:p>
          <w:p w14:paraId="7A280931" w14:textId="77777777" w:rsidR="00065A84" w:rsidRDefault="00065A84" w:rsidP="0046045E">
            <w:pPr>
              <w:spacing w:after="0"/>
              <w:rPr>
                <w:rStyle w:val="Emphasis"/>
                <w:b/>
                <w:bCs/>
                <w:i w:val="0"/>
                <w:iCs w:val="0"/>
              </w:rPr>
            </w:pPr>
          </w:p>
        </w:tc>
        <w:tc>
          <w:tcPr>
            <w:tcW w:w="4508" w:type="dxa"/>
          </w:tcPr>
          <w:p w14:paraId="6CF58E64" w14:textId="736F71CA" w:rsidR="00065A84" w:rsidRPr="00C17589" w:rsidRDefault="00065A84" w:rsidP="0046045E">
            <w:pPr>
              <w:spacing w:after="0"/>
              <w:rPr>
                <w:rStyle w:val="Emphasis"/>
                <w:i w:val="0"/>
                <w:iCs w:val="0"/>
              </w:rPr>
            </w:pPr>
            <w:r w:rsidRPr="00C17589">
              <w:rPr>
                <w:rStyle w:val="Emphasis"/>
                <w:i w:val="0"/>
                <w:iCs w:val="0"/>
              </w:rPr>
              <w:t>Yes/No</w:t>
            </w:r>
          </w:p>
        </w:tc>
      </w:tr>
      <w:tr w:rsidR="00065A84" w14:paraId="559CE986" w14:textId="77777777" w:rsidTr="00065A84">
        <w:tc>
          <w:tcPr>
            <w:tcW w:w="4508" w:type="dxa"/>
          </w:tcPr>
          <w:p w14:paraId="7BC53DAB" w14:textId="77777777" w:rsidR="00065A84" w:rsidRDefault="00065A84" w:rsidP="00065A84">
            <w:pPr>
              <w:spacing w:after="0"/>
              <w:rPr>
                <w:rStyle w:val="Emphasis"/>
                <w:i w:val="0"/>
                <w:iCs w:val="0"/>
              </w:rPr>
            </w:pPr>
            <w:r>
              <w:rPr>
                <w:rStyle w:val="Emphasis"/>
                <w:i w:val="0"/>
                <w:iCs w:val="0"/>
              </w:rPr>
              <w:t>Reasons for objecting (optional):</w:t>
            </w:r>
          </w:p>
          <w:p w14:paraId="41BECDF8" w14:textId="77777777" w:rsidR="00065A84" w:rsidRDefault="00065A84" w:rsidP="0046045E">
            <w:pPr>
              <w:spacing w:after="0"/>
              <w:rPr>
                <w:rStyle w:val="Emphasis"/>
                <w:i w:val="0"/>
                <w:iCs w:val="0"/>
              </w:rPr>
            </w:pPr>
          </w:p>
        </w:tc>
        <w:tc>
          <w:tcPr>
            <w:tcW w:w="4508" w:type="dxa"/>
          </w:tcPr>
          <w:p w14:paraId="4FF06D46" w14:textId="77777777" w:rsidR="00065A84" w:rsidRPr="00C17589" w:rsidRDefault="00065A84" w:rsidP="0046045E">
            <w:pPr>
              <w:spacing w:after="0"/>
              <w:rPr>
                <w:rStyle w:val="Emphasis"/>
                <w:i w:val="0"/>
                <w:iCs w:val="0"/>
              </w:rPr>
            </w:pPr>
          </w:p>
        </w:tc>
      </w:tr>
      <w:tr w:rsidR="0037489C" w:rsidRPr="0037489C" w14:paraId="4C11036E" w14:textId="77777777" w:rsidTr="008419A9">
        <w:tc>
          <w:tcPr>
            <w:tcW w:w="4508" w:type="dxa"/>
          </w:tcPr>
          <w:p w14:paraId="084E246F" w14:textId="030670B1" w:rsidR="0037489C" w:rsidRPr="0037489C" w:rsidRDefault="0037489C" w:rsidP="008419A9">
            <w:pPr>
              <w:spacing w:after="0"/>
              <w:rPr>
                <w:rStyle w:val="Emphasis"/>
                <w:b/>
                <w:bCs/>
                <w:i w:val="0"/>
                <w:iCs w:val="0"/>
              </w:rPr>
            </w:pPr>
            <w:r w:rsidRPr="0037489C">
              <w:rPr>
                <w:rStyle w:val="Emphasis"/>
                <w:b/>
                <w:bCs/>
                <w:i w:val="0"/>
                <w:iCs w:val="0"/>
              </w:rPr>
              <w:t>Name of Head of Accreditation Agency (or equivalent):</w:t>
            </w:r>
          </w:p>
          <w:p w14:paraId="38D8750A" w14:textId="77777777" w:rsidR="0037489C" w:rsidRPr="0037489C" w:rsidRDefault="0037489C" w:rsidP="008419A9">
            <w:pPr>
              <w:spacing w:after="0"/>
              <w:rPr>
                <w:rStyle w:val="Emphasis"/>
                <w:b/>
                <w:bCs/>
                <w:i w:val="0"/>
                <w:iCs w:val="0"/>
              </w:rPr>
            </w:pPr>
          </w:p>
        </w:tc>
        <w:tc>
          <w:tcPr>
            <w:tcW w:w="4508" w:type="dxa"/>
          </w:tcPr>
          <w:p w14:paraId="630EDBBE" w14:textId="77777777" w:rsidR="0037489C" w:rsidRPr="0037489C" w:rsidRDefault="0037489C" w:rsidP="008419A9">
            <w:pPr>
              <w:spacing w:after="0"/>
              <w:rPr>
                <w:rStyle w:val="Emphasis"/>
                <w:b/>
                <w:bCs/>
                <w:i w:val="0"/>
                <w:iCs w:val="0"/>
              </w:rPr>
            </w:pPr>
          </w:p>
        </w:tc>
      </w:tr>
      <w:tr w:rsidR="00065A84" w:rsidRPr="0037489C" w14:paraId="2E51F532" w14:textId="77777777" w:rsidTr="00065A84">
        <w:tc>
          <w:tcPr>
            <w:tcW w:w="4508" w:type="dxa"/>
          </w:tcPr>
          <w:p w14:paraId="6F392327" w14:textId="77777777" w:rsidR="00065A84" w:rsidRPr="0037489C" w:rsidRDefault="00065A84" w:rsidP="00065A84">
            <w:pPr>
              <w:spacing w:after="0"/>
              <w:rPr>
                <w:rStyle w:val="Emphasis"/>
                <w:b/>
                <w:bCs/>
                <w:i w:val="0"/>
                <w:iCs w:val="0"/>
              </w:rPr>
            </w:pPr>
            <w:r w:rsidRPr="0037489C">
              <w:rPr>
                <w:rStyle w:val="Emphasis"/>
                <w:b/>
                <w:bCs/>
                <w:i w:val="0"/>
                <w:iCs w:val="0"/>
              </w:rPr>
              <w:lastRenderedPageBreak/>
              <w:t>Signature of Head of Accreditation Agency (or equivalent):</w:t>
            </w:r>
          </w:p>
          <w:p w14:paraId="39FEA2C6" w14:textId="77777777" w:rsidR="00065A84" w:rsidRPr="0037489C" w:rsidRDefault="00065A84" w:rsidP="0046045E">
            <w:pPr>
              <w:spacing w:after="0"/>
              <w:rPr>
                <w:rStyle w:val="Emphasis"/>
                <w:b/>
                <w:bCs/>
                <w:i w:val="0"/>
                <w:iCs w:val="0"/>
              </w:rPr>
            </w:pPr>
          </w:p>
        </w:tc>
        <w:tc>
          <w:tcPr>
            <w:tcW w:w="4508" w:type="dxa"/>
          </w:tcPr>
          <w:p w14:paraId="78B762B0" w14:textId="77777777" w:rsidR="00065A84" w:rsidRPr="0037489C" w:rsidRDefault="00065A84" w:rsidP="0046045E">
            <w:pPr>
              <w:spacing w:after="0"/>
              <w:rPr>
                <w:rStyle w:val="Emphasis"/>
                <w:b/>
                <w:bCs/>
                <w:i w:val="0"/>
                <w:iCs w:val="0"/>
              </w:rPr>
            </w:pPr>
          </w:p>
        </w:tc>
      </w:tr>
    </w:tbl>
    <w:p w14:paraId="74CA26F8" w14:textId="77777777" w:rsidR="0028428F" w:rsidRDefault="0028428F" w:rsidP="0028428F">
      <w:pPr>
        <w:spacing w:after="0"/>
        <w:rPr>
          <w:rStyle w:val="Emphasis"/>
          <w:i w:val="0"/>
          <w:iCs w:val="0"/>
        </w:rPr>
      </w:pPr>
    </w:p>
    <w:p w14:paraId="7D994812" w14:textId="77777777" w:rsidR="0028428F" w:rsidRDefault="0028428F" w:rsidP="0028428F">
      <w:pPr>
        <w:spacing w:after="0"/>
        <w:rPr>
          <w:rStyle w:val="Emphasis"/>
          <w:i w:val="0"/>
          <w:iCs w:val="0"/>
        </w:rPr>
      </w:pPr>
    </w:p>
    <w:p w14:paraId="7C6EE72D" w14:textId="77777777" w:rsidR="0028428F" w:rsidRPr="00065A84" w:rsidRDefault="0028428F" w:rsidP="0028428F">
      <w:pPr>
        <w:spacing w:after="0"/>
        <w:rPr>
          <w:rStyle w:val="Emphasis"/>
          <w:b/>
          <w:bCs/>
          <w:i w:val="0"/>
          <w:iCs w:val="0"/>
        </w:rPr>
      </w:pPr>
      <w:r w:rsidRPr="00065A84">
        <w:rPr>
          <w:rStyle w:val="Emphasis"/>
          <w:b/>
          <w:bCs/>
          <w:i w:val="0"/>
          <w:iCs w:val="0"/>
        </w:rPr>
        <w:t>Notes</w:t>
      </w:r>
    </w:p>
    <w:p w14:paraId="45A7A74D" w14:textId="77777777" w:rsidR="0028428F" w:rsidRDefault="0028428F" w:rsidP="0028428F">
      <w:pPr>
        <w:spacing w:after="0"/>
        <w:rPr>
          <w:rStyle w:val="Emphasis"/>
          <w:i w:val="0"/>
          <w:iCs w:val="0"/>
        </w:rPr>
      </w:pPr>
    </w:p>
    <w:p w14:paraId="4BCA1BD9" w14:textId="77777777" w:rsidR="0028428F" w:rsidRPr="00C17589" w:rsidRDefault="0028428F" w:rsidP="00C17589">
      <w:pPr>
        <w:pStyle w:val="ListParagraph"/>
        <w:numPr>
          <w:ilvl w:val="0"/>
          <w:numId w:val="1"/>
        </w:numPr>
        <w:spacing w:after="0"/>
        <w:ind w:left="360"/>
        <w:rPr>
          <w:rStyle w:val="Emphasis"/>
          <w:i w:val="0"/>
          <w:iCs w:val="0"/>
        </w:rPr>
      </w:pPr>
      <w:r w:rsidRPr="00C17589">
        <w:rPr>
          <w:rStyle w:val="Emphasis"/>
          <w:i w:val="0"/>
          <w:iCs w:val="0"/>
        </w:rPr>
        <w:t>The Washington Accord is an agreement signed by international accreditation agencies where qualifications accredited or recognized by other signatories are recognised by each signatory as being substantially equivalent to accredited or recognised qualifications within its own jurisdiction.</w:t>
      </w:r>
    </w:p>
    <w:p w14:paraId="239B3CBC" w14:textId="77777777" w:rsidR="0028428F" w:rsidRDefault="0028428F" w:rsidP="00C17589">
      <w:pPr>
        <w:spacing w:after="0"/>
        <w:rPr>
          <w:rStyle w:val="Emphasis"/>
          <w:i w:val="0"/>
          <w:iCs w:val="0"/>
        </w:rPr>
      </w:pPr>
    </w:p>
    <w:p w14:paraId="7B99A6CF" w14:textId="3C3A8423" w:rsidR="00A60D87" w:rsidRPr="00A60D87" w:rsidRDefault="00A60D87" w:rsidP="00C17589">
      <w:pPr>
        <w:pStyle w:val="ListParagraph"/>
        <w:numPr>
          <w:ilvl w:val="0"/>
          <w:numId w:val="1"/>
        </w:numPr>
        <w:spacing w:after="0"/>
        <w:ind w:left="360"/>
        <w:rPr>
          <w:rStyle w:val="Emphasis"/>
          <w:i w:val="0"/>
          <w:iCs w:val="0"/>
        </w:rPr>
      </w:pPr>
      <w:r>
        <w:rPr>
          <w:rStyle w:val="Emphasis"/>
          <w:i w:val="0"/>
          <w:iCs w:val="0"/>
        </w:rPr>
        <w:t>Signatories are not obliged to recognise accredit</w:t>
      </w:r>
      <w:r w:rsidR="00ED2989">
        <w:rPr>
          <w:rStyle w:val="Emphasis"/>
          <w:i w:val="0"/>
          <w:iCs w:val="0"/>
        </w:rPr>
        <w:t xml:space="preserve">ation </w:t>
      </w:r>
      <w:r>
        <w:rPr>
          <w:rStyle w:val="Emphasis"/>
          <w:i w:val="0"/>
          <w:iCs w:val="0"/>
        </w:rPr>
        <w:t xml:space="preserve">awarded by other signatories operating outside of their home jurisdiction.  </w:t>
      </w:r>
    </w:p>
    <w:p w14:paraId="50A15E7D" w14:textId="77777777" w:rsidR="00A60D87" w:rsidRPr="00A60D87" w:rsidRDefault="00A60D87" w:rsidP="00A60D87">
      <w:pPr>
        <w:pStyle w:val="ListParagraph"/>
        <w:rPr>
          <w:rStyle w:val="Emphasis"/>
          <w:i w:val="0"/>
          <w:iCs w:val="0"/>
        </w:rPr>
      </w:pPr>
    </w:p>
    <w:p w14:paraId="1575B72A" w14:textId="7F7D0E47" w:rsidR="0028428F" w:rsidRPr="00C17589" w:rsidRDefault="0028428F" w:rsidP="00C17589">
      <w:pPr>
        <w:pStyle w:val="ListParagraph"/>
        <w:numPr>
          <w:ilvl w:val="0"/>
          <w:numId w:val="1"/>
        </w:numPr>
        <w:spacing w:after="0"/>
        <w:ind w:left="360"/>
        <w:rPr>
          <w:rStyle w:val="Emphasis"/>
          <w:i w:val="0"/>
          <w:iCs w:val="0"/>
        </w:rPr>
      </w:pPr>
      <w:r w:rsidRPr="00C17589">
        <w:rPr>
          <w:rStyle w:val="Emphasis"/>
          <w:i w:val="0"/>
          <w:iCs w:val="0"/>
        </w:rPr>
        <w:t>Signatories of the Washington Accord operating outside of their home jurisdiction must obtain the permission of local Accreditation agencies before a visit can take place.</w:t>
      </w:r>
    </w:p>
    <w:p w14:paraId="600088F1" w14:textId="77777777" w:rsidR="0028428F" w:rsidRDefault="0028428F" w:rsidP="00C17589">
      <w:pPr>
        <w:spacing w:after="0"/>
        <w:rPr>
          <w:rStyle w:val="Emphasis"/>
          <w:i w:val="0"/>
          <w:iCs w:val="0"/>
        </w:rPr>
      </w:pPr>
    </w:p>
    <w:p w14:paraId="0F9278B8" w14:textId="179A7DA0" w:rsidR="0028428F" w:rsidRPr="00C17589" w:rsidRDefault="0028428F" w:rsidP="00C17589">
      <w:pPr>
        <w:pStyle w:val="ListParagraph"/>
        <w:numPr>
          <w:ilvl w:val="0"/>
          <w:numId w:val="1"/>
        </w:numPr>
        <w:spacing w:after="0"/>
        <w:ind w:left="360"/>
        <w:rPr>
          <w:rStyle w:val="Emphasis"/>
          <w:i w:val="0"/>
          <w:iCs w:val="0"/>
        </w:rPr>
      </w:pPr>
      <w:r w:rsidRPr="00C17589">
        <w:rPr>
          <w:rStyle w:val="Emphasis"/>
          <w:i w:val="0"/>
          <w:iCs w:val="0"/>
        </w:rPr>
        <w:t xml:space="preserve">Therefore the IET requires all Institutions seeking IET Accreditation </w:t>
      </w:r>
      <w:r w:rsidR="00A60D87">
        <w:rPr>
          <w:rStyle w:val="Emphasis"/>
          <w:i w:val="0"/>
          <w:iCs w:val="0"/>
        </w:rPr>
        <w:t xml:space="preserve">to </w:t>
      </w:r>
      <w:r w:rsidRPr="00C17589">
        <w:rPr>
          <w:rStyle w:val="Emphasis"/>
          <w:i w:val="0"/>
          <w:iCs w:val="0"/>
        </w:rPr>
        <w:t>complete Part A of this form then engage with their local Signatory to complete Part B.</w:t>
      </w:r>
    </w:p>
    <w:p w14:paraId="012DE54B" w14:textId="77777777" w:rsidR="0028428F" w:rsidRDefault="0028428F" w:rsidP="00C17589">
      <w:pPr>
        <w:spacing w:after="0"/>
        <w:rPr>
          <w:rStyle w:val="Emphasis"/>
          <w:i w:val="0"/>
          <w:iCs w:val="0"/>
        </w:rPr>
      </w:pPr>
    </w:p>
    <w:p w14:paraId="1735AF1C" w14:textId="77777777" w:rsidR="00C17589" w:rsidRDefault="0028428F" w:rsidP="00C17589">
      <w:pPr>
        <w:pStyle w:val="ListParagraph"/>
        <w:numPr>
          <w:ilvl w:val="0"/>
          <w:numId w:val="1"/>
        </w:numPr>
        <w:spacing w:after="0"/>
        <w:ind w:left="360"/>
        <w:rPr>
          <w:rStyle w:val="Emphasis"/>
          <w:i w:val="0"/>
          <w:iCs w:val="0"/>
        </w:rPr>
      </w:pPr>
      <w:r w:rsidRPr="00C17589">
        <w:rPr>
          <w:rStyle w:val="Emphasis"/>
          <w:i w:val="0"/>
          <w:iCs w:val="0"/>
        </w:rPr>
        <w:t xml:space="preserve">For a list of Washington Accord signatories see: </w:t>
      </w:r>
      <w:hyperlink r:id="rId6" w:history="1">
        <w:r w:rsidRPr="00151A53">
          <w:rPr>
            <w:rStyle w:val="Hyperlink"/>
          </w:rPr>
          <w:t>https://www.ieagreements.org/accords/washington/signatories/</w:t>
        </w:r>
      </w:hyperlink>
      <w:r w:rsidRPr="00C17589">
        <w:rPr>
          <w:rStyle w:val="Emphasis"/>
          <w:i w:val="0"/>
          <w:iCs w:val="0"/>
        </w:rPr>
        <w:t xml:space="preserve"> </w:t>
      </w:r>
      <w:r w:rsidR="00C17589">
        <w:rPr>
          <w:rStyle w:val="Emphasis"/>
          <w:i w:val="0"/>
          <w:iCs w:val="0"/>
        </w:rPr>
        <w:t xml:space="preserve"> </w:t>
      </w:r>
    </w:p>
    <w:p w14:paraId="018B7DBF" w14:textId="77777777" w:rsidR="00C17589" w:rsidRPr="00C17589" w:rsidRDefault="00C17589" w:rsidP="00C17589">
      <w:pPr>
        <w:pStyle w:val="ListParagraph"/>
        <w:rPr>
          <w:rStyle w:val="Emphasis"/>
          <w:i w:val="0"/>
          <w:iCs w:val="0"/>
        </w:rPr>
      </w:pPr>
    </w:p>
    <w:p w14:paraId="470E9690" w14:textId="1C039E52" w:rsidR="0028428F" w:rsidRDefault="0028428F" w:rsidP="00C17589">
      <w:pPr>
        <w:pStyle w:val="ListParagraph"/>
        <w:numPr>
          <w:ilvl w:val="0"/>
          <w:numId w:val="1"/>
        </w:numPr>
        <w:spacing w:after="0"/>
        <w:ind w:left="360"/>
        <w:rPr>
          <w:rStyle w:val="Emphasis"/>
          <w:i w:val="0"/>
          <w:iCs w:val="0"/>
        </w:rPr>
      </w:pPr>
      <w:r>
        <w:rPr>
          <w:rStyle w:val="Emphasis"/>
          <w:i w:val="0"/>
          <w:iCs w:val="0"/>
        </w:rPr>
        <w:t xml:space="preserve">Please </w:t>
      </w:r>
      <w:r w:rsidR="00C17589">
        <w:rPr>
          <w:rStyle w:val="Emphasis"/>
          <w:i w:val="0"/>
          <w:iCs w:val="0"/>
        </w:rPr>
        <w:t xml:space="preserve">return this form to your IET staff contact or send a scanned copy to </w:t>
      </w:r>
      <w:hyperlink r:id="rId7" w:history="1">
        <w:r w:rsidR="00C17589" w:rsidRPr="00BA0EE8">
          <w:rPr>
            <w:rStyle w:val="Hyperlink"/>
          </w:rPr>
          <w:t>accreditation@theiet.org</w:t>
        </w:r>
      </w:hyperlink>
      <w:r w:rsidR="00C17589">
        <w:rPr>
          <w:rStyle w:val="Emphasis"/>
          <w:i w:val="0"/>
          <w:iCs w:val="0"/>
        </w:rPr>
        <w:t xml:space="preserve">   Contact</w:t>
      </w:r>
      <w:r>
        <w:rPr>
          <w:rStyle w:val="Emphasis"/>
          <w:i w:val="0"/>
          <w:iCs w:val="0"/>
        </w:rPr>
        <w:t xml:space="preserve"> IET staff for guidance if needed</w:t>
      </w:r>
      <w:r w:rsidR="00C17589">
        <w:rPr>
          <w:rStyle w:val="Emphasis"/>
          <w:i w:val="0"/>
          <w:iCs w:val="0"/>
        </w:rPr>
        <w:t>.</w:t>
      </w:r>
    </w:p>
    <w:p w14:paraId="15B2FB84" w14:textId="77777777" w:rsidR="0028428F" w:rsidRDefault="0028428F" w:rsidP="0028428F">
      <w:pPr>
        <w:spacing w:after="0"/>
        <w:rPr>
          <w:rStyle w:val="Emphasis"/>
          <w:i w:val="0"/>
          <w:iCs w:val="0"/>
        </w:rPr>
      </w:pPr>
    </w:p>
    <w:p w14:paraId="0E67AB55" w14:textId="77777777" w:rsidR="0028428F" w:rsidRDefault="0028428F" w:rsidP="0028428F">
      <w:pPr>
        <w:spacing w:after="0"/>
        <w:rPr>
          <w:rStyle w:val="Emphasis"/>
          <w:i w:val="0"/>
          <w:iCs w:val="0"/>
        </w:rPr>
      </w:pPr>
    </w:p>
    <w:p w14:paraId="3A248E15" w14:textId="77777777" w:rsidR="0028428F" w:rsidRDefault="0028428F" w:rsidP="0028428F">
      <w:pPr>
        <w:spacing w:after="0"/>
        <w:rPr>
          <w:rStyle w:val="Emphasis"/>
          <w:i w:val="0"/>
          <w:iCs w:val="0"/>
        </w:rPr>
      </w:pPr>
    </w:p>
    <w:p w14:paraId="276B89EE" w14:textId="77777777" w:rsidR="0028428F" w:rsidRDefault="0028428F" w:rsidP="0028428F">
      <w:pPr>
        <w:spacing w:after="0"/>
        <w:rPr>
          <w:rStyle w:val="Emphasis"/>
          <w:i w:val="0"/>
          <w:iCs w:val="0"/>
        </w:rPr>
      </w:pPr>
    </w:p>
    <w:p w14:paraId="6397422E" w14:textId="77777777" w:rsidR="0028428F" w:rsidRDefault="0028428F" w:rsidP="0028428F">
      <w:pPr>
        <w:spacing w:after="0"/>
        <w:rPr>
          <w:rStyle w:val="Emphasis"/>
          <w:i w:val="0"/>
          <w:iCs w:val="0"/>
        </w:rPr>
      </w:pPr>
    </w:p>
    <w:p w14:paraId="3CD2CCEE" w14:textId="77777777" w:rsidR="0028428F" w:rsidRDefault="0028428F" w:rsidP="0028428F">
      <w:pPr>
        <w:spacing w:after="0"/>
        <w:rPr>
          <w:rStyle w:val="Emphasis"/>
          <w:i w:val="0"/>
          <w:iCs w:val="0"/>
        </w:rPr>
      </w:pPr>
    </w:p>
    <w:p w14:paraId="7E0CA7B7" w14:textId="77777777" w:rsidR="0028428F" w:rsidRDefault="0028428F" w:rsidP="0028428F">
      <w:pPr>
        <w:spacing w:after="0"/>
        <w:rPr>
          <w:rStyle w:val="Emphasis"/>
          <w:i w:val="0"/>
          <w:iCs w:val="0"/>
        </w:rPr>
      </w:pPr>
    </w:p>
    <w:p w14:paraId="468B0ED7" w14:textId="77777777" w:rsidR="0028428F" w:rsidRDefault="0028428F" w:rsidP="0028428F">
      <w:pPr>
        <w:spacing w:after="0"/>
        <w:rPr>
          <w:rStyle w:val="Emphasis"/>
          <w:i w:val="0"/>
          <w:iCs w:val="0"/>
        </w:rPr>
      </w:pPr>
    </w:p>
    <w:p w14:paraId="5FC53594" w14:textId="77777777" w:rsidR="0028428F" w:rsidRDefault="0028428F" w:rsidP="0028428F">
      <w:pPr>
        <w:spacing w:after="0"/>
        <w:rPr>
          <w:rStyle w:val="Emphasis"/>
          <w:i w:val="0"/>
          <w:iCs w:val="0"/>
        </w:rPr>
      </w:pPr>
    </w:p>
    <w:p w14:paraId="2BA5690D" w14:textId="77777777" w:rsidR="0028428F" w:rsidRDefault="0028428F" w:rsidP="0028428F">
      <w:pPr>
        <w:spacing w:after="0"/>
        <w:rPr>
          <w:rStyle w:val="Emphasis"/>
          <w:i w:val="0"/>
          <w:iCs w:val="0"/>
        </w:rPr>
      </w:pPr>
    </w:p>
    <w:p w14:paraId="03BBDBFD" w14:textId="77777777" w:rsidR="0028428F" w:rsidRDefault="0028428F" w:rsidP="0028428F">
      <w:pPr>
        <w:spacing w:after="0"/>
        <w:rPr>
          <w:rStyle w:val="Emphasis"/>
          <w:i w:val="0"/>
          <w:iCs w:val="0"/>
        </w:rPr>
      </w:pPr>
    </w:p>
    <w:p w14:paraId="58F3183B" w14:textId="77777777" w:rsidR="0028428F" w:rsidRDefault="0028428F" w:rsidP="0028428F">
      <w:pPr>
        <w:spacing w:after="0"/>
        <w:rPr>
          <w:rStyle w:val="Emphasis"/>
          <w:i w:val="0"/>
          <w:iCs w:val="0"/>
        </w:rPr>
      </w:pPr>
    </w:p>
    <w:p w14:paraId="00F5666E" w14:textId="77777777" w:rsidR="0028428F" w:rsidRDefault="0028428F" w:rsidP="0028428F">
      <w:pPr>
        <w:spacing w:after="0"/>
        <w:rPr>
          <w:rStyle w:val="Emphasis"/>
          <w:i w:val="0"/>
          <w:iCs w:val="0"/>
        </w:rPr>
      </w:pPr>
    </w:p>
    <w:p w14:paraId="61673904" w14:textId="77777777" w:rsidR="0028428F" w:rsidRDefault="0028428F" w:rsidP="0028428F">
      <w:pPr>
        <w:spacing w:after="0"/>
        <w:rPr>
          <w:rStyle w:val="Emphasis"/>
          <w:i w:val="0"/>
          <w:iCs w:val="0"/>
        </w:rPr>
      </w:pPr>
    </w:p>
    <w:p w14:paraId="50032AFD" w14:textId="77777777" w:rsidR="0028428F" w:rsidRDefault="0028428F" w:rsidP="0028428F">
      <w:pPr>
        <w:spacing w:after="0"/>
        <w:rPr>
          <w:rStyle w:val="Emphasis"/>
          <w:i w:val="0"/>
          <w:iCs w:val="0"/>
        </w:rPr>
      </w:pPr>
    </w:p>
    <w:p w14:paraId="24951DBA" w14:textId="77777777" w:rsidR="0028428F" w:rsidRDefault="0028428F" w:rsidP="0028428F">
      <w:pPr>
        <w:spacing w:after="0"/>
        <w:rPr>
          <w:rStyle w:val="Emphasis"/>
          <w:i w:val="0"/>
          <w:iCs w:val="0"/>
        </w:rPr>
      </w:pPr>
    </w:p>
    <w:p w14:paraId="07A23F0B" w14:textId="77777777" w:rsidR="0028428F" w:rsidRDefault="0028428F" w:rsidP="0028428F">
      <w:pPr>
        <w:spacing w:after="0"/>
        <w:rPr>
          <w:rStyle w:val="Emphasis"/>
          <w:i w:val="0"/>
          <w:iCs w:val="0"/>
        </w:rPr>
      </w:pPr>
    </w:p>
    <w:p w14:paraId="76592DA2" w14:textId="77777777" w:rsidR="0028428F" w:rsidRDefault="0028428F" w:rsidP="0028428F">
      <w:pPr>
        <w:spacing w:after="0"/>
        <w:rPr>
          <w:rStyle w:val="Emphasis"/>
          <w:i w:val="0"/>
          <w:iCs w:val="0"/>
        </w:rPr>
      </w:pPr>
      <w:r>
        <w:rPr>
          <w:rStyle w:val="Emphasis"/>
          <w:i w:val="0"/>
          <w:iCs w:val="0"/>
        </w:rPr>
        <w:t xml:space="preserve"> </w:t>
      </w:r>
    </w:p>
    <w:p w14:paraId="5638993C" w14:textId="77777777" w:rsidR="0028428F" w:rsidRDefault="0028428F" w:rsidP="0028428F">
      <w:pPr>
        <w:spacing w:after="0"/>
        <w:rPr>
          <w:rStyle w:val="Emphasis"/>
          <w:i w:val="0"/>
          <w:iCs w:val="0"/>
        </w:rPr>
      </w:pPr>
    </w:p>
    <w:p w14:paraId="545B7687" w14:textId="77777777" w:rsidR="0028428F" w:rsidRDefault="0028428F" w:rsidP="0028428F">
      <w:pPr>
        <w:spacing w:after="0"/>
        <w:rPr>
          <w:rStyle w:val="Emphasis"/>
          <w:i w:val="0"/>
          <w:iCs w:val="0"/>
        </w:rPr>
      </w:pPr>
    </w:p>
    <w:p w14:paraId="53DEE9D1" w14:textId="77777777" w:rsidR="0028428F" w:rsidRDefault="0028428F" w:rsidP="0028428F">
      <w:pPr>
        <w:spacing w:after="0"/>
        <w:rPr>
          <w:rStyle w:val="Emphasis"/>
          <w:i w:val="0"/>
          <w:iCs w:val="0"/>
        </w:rPr>
      </w:pPr>
    </w:p>
    <w:p w14:paraId="29BCC96C" w14:textId="77777777" w:rsidR="0028428F" w:rsidRPr="00B136A5" w:rsidRDefault="0028428F" w:rsidP="0028428F">
      <w:pPr>
        <w:spacing w:after="0"/>
        <w:rPr>
          <w:rStyle w:val="Emphasis"/>
          <w:i w:val="0"/>
          <w:iCs w:val="0"/>
        </w:rPr>
      </w:pPr>
    </w:p>
    <w:p w14:paraId="5B811491" w14:textId="067FD7F0" w:rsidR="000C1A3F" w:rsidRPr="00D0114B" w:rsidRDefault="00956727" w:rsidP="0028428F">
      <w:pPr>
        <w:spacing w:after="0"/>
        <w:rPr>
          <w:rStyle w:val="Emphasis"/>
        </w:rPr>
      </w:pPr>
      <w:r w:rsidRPr="00D0114B">
        <w:t xml:space="preserve"> </w:t>
      </w:r>
    </w:p>
    <w:sectPr w:rsidR="000C1A3F" w:rsidRPr="00D011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07D1B"/>
    <w:multiLevelType w:val="hybridMultilevel"/>
    <w:tmpl w:val="947E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53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8F"/>
    <w:rsid w:val="00065A84"/>
    <w:rsid w:val="000C1A3F"/>
    <w:rsid w:val="00133538"/>
    <w:rsid w:val="0028428F"/>
    <w:rsid w:val="0037489C"/>
    <w:rsid w:val="00507EDE"/>
    <w:rsid w:val="00576013"/>
    <w:rsid w:val="00597595"/>
    <w:rsid w:val="00956727"/>
    <w:rsid w:val="00A60D87"/>
    <w:rsid w:val="00AD404D"/>
    <w:rsid w:val="00BE2953"/>
    <w:rsid w:val="00C17589"/>
    <w:rsid w:val="00C969F7"/>
    <w:rsid w:val="00CA649B"/>
    <w:rsid w:val="00D0114B"/>
    <w:rsid w:val="00E57632"/>
    <w:rsid w:val="00ED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BDEEE"/>
  <w15:chartTrackingRefBased/>
  <w15:docId w15:val="{E9EABCB1-2702-44BB-983B-0476DBE7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84"/>
    <w:pPr>
      <w:spacing w:after="200" w:line="240" w:lineRule="auto"/>
    </w:pPr>
    <w:rPr>
      <w:rFonts w:ascii="Arial" w:hAnsi="Arial"/>
    </w:rPr>
  </w:style>
  <w:style w:type="paragraph" w:styleId="Heading1">
    <w:name w:val="heading 1"/>
    <w:basedOn w:val="Normal"/>
    <w:next w:val="Normal"/>
    <w:link w:val="Heading1Char"/>
    <w:uiPriority w:val="9"/>
    <w:qFormat/>
    <w:rsid w:val="00956727"/>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956727"/>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D0114B"/>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D0114B"/>
    <w:pPr>
      <w:keepNext/>
      <w:keepLines/>
      <w:spacing w:before="40" w:after="0"/>
      <w:outlineLvl w:val="3"/>
    </w:pPr>
    <w:rPr>
      <w:rFonts w:eastAsiaTheme="majorEastAsia" w:cstheme="majorBidi"/>
      <w:b/>
      <w:i/>
      <w:iCs/>
      <w:color w:val="000000" w:themeColor="text1"/>
    </w:rPr>
  </w:style>
  <w:style w:type="paragraph" w:styleId="Heading5">
    <w:name w:val="heading 5"/>
    <w:basedOn w:val="Normal"/>
    <w:next w:val="Normal"/>
    <w:link w:val="Heading5Char"/>
    <w:uiPriority w:val="9"/>
    <w:unhideWhenUsed/>
    <w:rsid w:val="00D0114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e After Paragraph"/>
    <w:uiPriority w:val="1"/>
    <w:qFormat/>
    <w:rsid w:val="00597595"/>
    <w:pPr>
      <w:spacing w:after="0" w:line="240" w:lineRule="auto"/>
    </w:pPr>
    <w:rPr>
      <w:rFonts w:ascii="Arial" w:hAnsi="Arial"/>
    </w:rPr>
  </w:style>
  <w:style w:type="character" w:customStyle="1" w:styleId="Heading1Char">
    <w:name w:val="Heading 1 Char"/>
    <w:basedOn w:val="DefaultParagraphFont"/>
    <w:link w:val="Heading1"/>
    <w:uiPriority w:val="9"/>
    <w:rsid w:val="00956727"/>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956727"/>
    <w:rPr>
      <w:rFonts w:ascii="Arial" w:eastAsiaTheme="majorEastAsia" w:hAnsi="Arial" w:cstheme="majorBidi"/>
      <w:b/>
      <w:color w:val="000000" w:themeColor="text1"/>
      <w:sz w:val="24"/>
      <w:szCs w:val="26"/>
    </w:rPr>
  </w:style>
  <w:style w:type="character" w:styleId="Emphasis">
    <w:name w:val="Emphasis"/>
    <w:basedOn w:val="DefaultParagraphFont"/>
    <w:uiPriority w:val="20"/>
    <w:qFormat/>
    <w:rsid w:val="00D0114B"/>
    <w:rPr>
      <w:i/>
      <w:iCs/>
    </w:rPr>
  </w:style>
  <w:style w:type="character" w:customStyle="1" w:styleId="Heading4Char">
    <w:name w:val="Heading 4 Char"/>
    <w:basedOn w:val="DefaultParagraphFont"/>
    <w:link w:val="Heading4"/>
    <w:uiPriority w:val="9"/>
    <w:rsid w:val="00D0114B"/>
    <w:rPr>
      <w:rFonts w:ascii="Arial" w:eastAsiaTheme="majorEastAsia" w:hAnsi="Arial" w:cstheme="majorBidi"/>
      <w:b/>
      <w:i/>
      <w:iCs/>
      <w:color w:val="000000" w:themeColor="text1"/>
    </w:rPr>
  </w:style>
  <w:style w:type="paragraph" w:styleId="Quote">
    <w:name w:val="Quote"/>
    <w:basedOn w:val="Normal"/>
    <w:next w:val="Normal"/>
    <w:link w:val="QuoteChar"/>
    <w:uiPriority w:val="29"/>
    <w:qFormat/>
    <w:rsid w:val="00D0114B"/>
    <w:pPr>
      <w:spacing w:before="200" w:after="160"/>
      <w:ind w:right="864"/>
    </w:pPr>
    <w:rPr>
      <w:i/>
      <w:iCs/>
      <w:color w:val="7F7F7F" w:themeColor="text1" w:themeTint="80"/>
    </w:rPr>
  </w:style>
  <w:style w:type="character" w:customStyle="1" w:styleId="QuoteChar">
    <w:name w:val="Quote Char"/>
    <w:basedOn w:val="DefaultParagraphFont"/>
    <w:link w:val="Quote"/>
    <w:uiPriority w:val="29"/>
    <w:rsid w:val="00D0114B"/>
    <w:rPr>
      <w:rFonts w:ascii="Arial" w:hAnsi="Arial"/>
      <w:i/>
      <w:iCs/>
      <w:color w:val="7F7F7F" w:themeColor="text1" w:themeTint="80"/>
    </w:rPr>
  </w:style>
  <w:style w:type="character" w:customStyle="1" w:styleId="Heading3Char">
    <w:name w:val="Heading 3 Char"/>
    <w:basedOn w:val="DefaultParagraphFont"/>
    <w:link w:val="Heading3"/>
    <w:uiPriority w:val="9"/>
    <w:rsid w:val="00D0114B"/>
    <w:rPr>
      <w:rFonts w:ascii="Arial" w:eastAsiaTheme="majorEastAsia" w:hAnsi="Arial" w:cstheme="majorBidi"/>
      <w:b/>
      <w:color w:val="000000" w:themeColor="text1"/>
      <w:szCs w:val="24"/>
    </w:rPr>
  </w:style>
  <w:style w:type="character" w:customStyle="1" w:styleId="Heading5Char">
    <w:name w:val="Heading 5 Char"/>
    <w:basedOn w:val="DefaultParagraphFont"/>
    <w:link w:val="Heading5"/>
    <w:uiPriority w:val="9"/>
    <w:rsid w:val="00D0114B"/>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28428F"/>
    <w:rPr>
      <w:color w:val="0563C1" w:themeColor="hyperlink"/>
      <w:u w:val="single"/>
    </w:rPr>
  </w:style>
  <w:style w:type="table" w:styleId="TableGrid">
    <w:name w:val="Table Grid"/>
    <w:basedOn w:val="TableNormal"/>
    <w:uiPriority w:val="39"/>
    <w:rsid w:val="0006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7589"/>
    <w:rPr>
      <w:color w:val="605E5C"/>
      <w:shd w:val="clear" w:color="auto" w:fill="E1DFDD"/>
    </w:rPr>
  </w:style>
  <w:style w:type="paragraph" w:styleId="ListParagraph">
    <w:name w:val="List Paragraph"/>
    <w:basedOn w:val="Normal"/>
    <w:uiPriority w:val="34"/>
    <w:rsid w:val="00C17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reditation@thei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agreements.org/accords/washington/signatori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Canty</dc:creator>
  <cp:keywords/>
  <dc:description/>
  <cp:lastModifiedBy>Daniel Canty</cp:lastModifiedBy>
  <cp:revision>3</cp:revision>
  <dcterms:created xsi:type="dcterms:W3CDTF">2022-08-19T13:26:00Z</dcterms:created>
  <dcterms:modified xsi:type="dcterms:W3CDTF">2022-08-19T13:28:00Z</dcterms:modified>
</cp:coreProperties>
</file>